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B12" w:rsidRPr="003B678B" w:rsidRDefault="00F30B12" w:rsidP="003B678B">
      <w:pPr>
        <w:spacing w:after="0" w:line="480" w:lineRule="auto"/>
        <w:jc w:val="both"/>
        <w:rPr>
          <w:rFonts w:ascii="Times New Roman" w:hAnsi="Times New Roman" w:cs="Times New Roman"/>
          <w:b/>
          <w:lang w:val="en-US"/>
        </w:rPr>
      </w:pPr>
      <w:r w:rsidRPr="003B678B">
        <w:rPr>
          <w:rFonts w:ascii="Times New Roman" w:hAnsi="Times New Roman" w:cs="Times New Roman"/>
          <w:b/>
        </w:rPr>
        <w:t>PENGARUH TAYANG</w:t>
      </w:r>
      <w:r w:rsidR="005454E9" w:rsidRPr="003B678B">
        <w:rPr>
          <w:rFonts w:ascii="Times New Roman" w:hAnsi="Times New Roman" w:cs="Times New Roman"/>
          <w:b/>
        </w:rPr>
        <w:t>AN</w:t>
      </w:r>
      <w:r w:rsidRPr="003B678B">
        <w:rPr>
          <w:rFonts w:ascii="Times New Roman" w:hAnsi="Times New Roman" w:cs="Times New Roman"/>
          <w:b/>
        </w:rPr>
        <w:t xml:space="preserve"> TELEVISI</w:t>
      </w:r>
      <w:r w:rsidR="003277C4">
        <w:rPr>
          <w:rFonts w:ascii="Times New Roman" w:hAnsi="Times New Roman" w:cs="Times New Roman"/>
          <w:b/>
        </w:rPr>
        <w:t xml:space="preserve"> </w:t>
      </w:r>
      <w:r w:rsidRPr="003B678B">
        <w:rPr>
          <w:rFonts w:ascii="Times New Roman" w:hAnsi="Times New Roman" w:cs="Times New Roman"/>
          <w:b/>
        </w:rPr>
        <w:t>TERHADAP PERKEMBANGAN MORAL  PERILAKU  ANAK USIA 5-6 TAHUN DI TK NUSA INDAH PALEMBANG</w:t>
      </w:r>
    </w:p>
    <w:p w:rsidR="00F30B12" w:rsidRPr="003B678B" w:rsidRDefault="00F30B12" w:rsidP="003B678B">
      <w:pPr>
        <w:spacing w:after="0" w:line="480" w:lineRule="auto"/>
        <w:jc w:val="both"/>
        <w:rPr>
          <w:rFonts w:ascii="Times New Roman" w:hAnsi="Times New Roman" w:cs="Times New Roman"/>
          <w:b/>
          <w:bCs/>
          <w:lang w:val="en-US"/>
        </w:rPr>
      </w:pPr>
    </w:p>
    <w:p w:rsidR="00F30B12" w:rsidRPr="003B678B" w:rsidRDefault="003B678B" w:rsidP="003B678B">
      <w:pPr>
        <w:spacing w:after="0" w:line="480" w:lineRule="auto"/>
        <w:jc w:val="both"/>
        <w:rPr>
          <w:rFonts w:ascii="Times New Roman" w:hAnsi="Times New Roman" w:cs="Times New Roman"/>
          <w:b/>
          <w:bCs/>
        </w:rPr>
      </w:pPr>
      <w:r>
        <w:rPr>
          <w:rFonts w:ascii="Times New Roman" w:hAnsi="Times New Roman" w:cs="Times New Roman"/>
          <w:b/>
          <w:bCs/>
        </w:rPr>
        <w:t>Jurnal</w:t>
      </w:r>
      <w:r w:rsidR="00F30B12" w:rsidRPr="003B678B">
        <w:rPr>
          <w:rFonts w:ascii="Times New Roman" w:hAnsi="Times New Roman" w:cs="Times New Roman"/>
          <w:b/>
          <w:bCs/>
        </w:rPr>
        <w:t xml:space="preserve"> oleh:</w:t>
      </w:r>
    </w:p>
    <w:p w:rsidR="00F30B12" w:rsidRPr="003B678B" w:rsidRDefault="00F30B12" w:rsidP="003B678B">
      <w:pPr>
        <w:spacing w:after="0" w:line="480" w:lineRule="auto"/>
        <w:jc w:val="both"/>
        <w:rPr>
          <w:rFonts w:ascii="Times New Roman" w:hAnsi="Times New Roman" w:cs="Times New Roman"/>
          <w:b/>
          <w:bCs/>
        </w:rPr>
      </w:pPr>
    </w:p>
    <w:p w:rsidR="00F30B12" w:rsidRPr="003B678B" w:rsidRDefault="00F30B12" w:rsidP="003B678B">
      <w:pPr>
        <w:spacing w:after="0" w:line="480" w:lineRule="auto"/>
        <w:rPr>
          <w:rFonts w:ascii="Times New Roman" w:hAnsi="Times New Roman" w:cs="Times New Roman"/>
          <w:b/>
        </w:rPr>
      </w:pPr>
      <w:r w:rsidRPr="003B678B">
        <w:rPr>
          <w:rFonts w:ascii="Times New Roman" w:hAnsi="Times New Roman" w:cs="Times New Roman"/>
          <w:b/>
        </w:rPr>
        <w:t xml:space="preserve">PUSPITA SARI ANGGRAINI </w:t>
      </w:r>
    </w:p>
    <w:p w:rsidR="00F30B12" w:rsidRPr="003B678B" w:rsidRDefault="00F30B12" w:rsidP="003B678B">
      <w:pPr>
        <w:spacing w:after="0" w:line="480" w:lineRule="auto"/>
        <w:jc w:val="both"/>
        <w:rPr>
          <w:rFonts w:ascii="Times New Roman" w:hAnsi="Times New Roman" w:cs="Times New Roman"/>
          <w:b/>
          <w:bCs/>
          <w:lang w:val="en-US"/>
        </w:rPr>
      </w:pPr>
      <w:r w:rsidRPr="003B678B">
        <w:rPr>
          <w:rFonts w:ascii="Times New Roman" w:hAnsi="Times New Roman" w:cs="Times New Roman"/>
          <w:b/>
          <w:bCs/>
        </w:rPr>
        <w:t>Nomor Induk Mahasiswa 2015142</w:t>
      </w:r>
      <w:r w:rsidRPr="003B678B">
        <w:rPr>
          <w:rFonts w:ascii="Times New Roman" w:hAnsi="Times New Roman" w:cs="Times New Roman"/>
          <w:b/>
          <w:bCs/>
          <w:lang w:val="en-US"/>
        </w:rPr>
        <w:t>036</w:t>
      </w:r>
    </w:p>
    <w:p w:rsidR="00F30B12" w:rsidRPr="003B678B" w:rsidRDefault="00F30B12" w:rsidP="003B678B">
      <w:pPr>
        <w:spacing w:after="0" w:line="480" w:lineRule="auto"/>
        <w:jc w:val="both"/>
        <w:rPr>
          <w:rFonts w:ascii="Times New Roman" w:hAnsi="Times New Roman" w:cs="Times New Roman"/>
          <w:b/>
          <w:bCs/>
        </w:rPr>
      </w:pPr>
      <w:r w:rsidRPr="003B678B">
        <w:rPr>
          <w:rFonts w:ascii="Times New Roman" w:hAnsi="Times New Roman" w:cs="Times New Roman"/>
          <w:b/>
          <w:bCs/>
        </w:rPr>
        <w:t xml:space="preserve">Program Studi </w:t>
      </w:r>
      <w:r w:rsidRPr="003B678B">
        <w:rPr>
          <w:rFonts w:ascii="Times New Roman" w:hAnsi="Times New Roman" w:cs="Times New Roman"/>
          <w:b/>
          <w:lang w:val="sv-SE"/>
        </w:rPr>
        <w:t>Pendidikan Guru PAUD</w:t>
      </w:r>
    </w:p>
    <w:p w:rsidR="00F30B12" w:rsidRPr="003B678B" w:rsidRDefault="00F30B12" w:rsidP="003B678B">
      <w:pPr>
        <w:spacing w:after="0" w:line="480" w:lineRule="auto"/>
        <w:jc w:val="both"/>
        <w:rPr>
          <w:rFonts w:ascii="Times New Roman" w:hAnsi="Times New Roman" w:cs="Times New Roman"/>
          <w:b/>
          <w:bCs/>
        </w:rPr>
      </w:pPr>
      <w:r w:rsidRPr="003B678B">
        <w:rPr>
          <w:rFonts w:ascii="Times New Roman" w:hAnsi="Times New Roman" w:cs="Times New Roman"/>
          <w:b/>
          <w:bCs/>
        </w:rPr>
        <w:t>Jurusan Ilmu Pendidikan</w:t>
      </w:r>
    </w:p>
    <w:p w:rsidR="00F30B12" w:rsidRPr="003B678B" w:rsidRDefault="00F30B12" w:rsidP="003B678B">
      <w:pPr>
        <w:spacing w:after="0" w:line="480" w:lineRule="auto"/>
        <w:jc w:val="both"/>
        <w:rPr>
          <w:rFonts w:ascii="Times New Roman" w:hAnsi="Times New Roman" w:cs="Times New Roman"/>
          <w:b/>
          <w:bCs/>
        </w:rPr>
      </w:pPr>
    </w:p>
    <w:p w:rsidR="00F30B12" w:rsidRPr="003B678B" w:rsidRDefault="00F30B12" w:rsidP="003B678B">
      <w:pPr>
        <w:spacing w:after="0" w:line="480" w:lineRule="auto"/>
        <w:jc w:val="both"/>
        <w:rPr>
          <w:rFonts w:ascii="Times New Roman" w:hAnsi="Times New Roman" w:cs="Times New Roman"/>
          <w:b/>
          <w:bCs/>
        </w:rPr>
      </w:pPr>
    </w:p>
    <w:p w:rsidR="00F30B12" w:rsidRPr="003B678B" w:rsidRDefault="00F30B12" w:rsidP="003B678B">
      <w:pPr>
        <w:spacing w:after="0" w:line="480" w:lineRule="auto"/>
        <w:jc w:val="both"/>
        <w:rPr>
          <w:rFonts w:ascii="Times New Roman" w:hAnsi="Times New Roman" w:cs="Times New Roman"/>
          <w:b/>
          <w:bCs/>
        </w:rPr>
      </w:pPr>
      <w:r w:rsidRPr="003B678B">
        <w:rPr>
          <w:rFonts w:ascii="Times New Roman" w:hAnsi="Times New Roman" w:cs="Times New Roman"/>
          <w:b/>
          <w:bCs/>
          <w:noProof/>
          <w:lang w:eastAsia="id-ID"/>
        </w:rPr>
        <w:drawing>
          <wp:anchor distT="0" distB="0" distL="114300" distR="114300" simplePos="0" relativeHeight="251698176" behindDoc="1" locked="0" layoutInCell="1" allowOverlap="1">
            <wp:simplePos x="0" y="0"/>
            <wp:positionH relativeFrom="column">
              <wp:posOffset>-81061</wp:posOffset>
            </wp:positionH>
            <wp:positionV relativeFrom="paragraph">
              <wp:posOffset>76375</wp:posOffset>
            </wp:positionV>
            <wp:extent cx="1819165" cy="1828800"/>
            <wp:effectExtent l="19050" t="0" r="0" b="0"/>
            <wp:wrapNone/>
            <wp:docPr id="2" name="Picture 4" descr="pgri-fkip-wa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ri-fkip-warna"/>
                    <pic:cNvPicPr>
                      <a:picLocks noChangeAspect="1" noChangeArrowheads="1"/>
                    </pic:cNvPicPr>
                  </pic:nvPicPr>
                  <pic:blipFill>
                    <a:blip r:embed="rId8" cstate="print"/>
                    <a:srcRect/>
                    <a:stretch>
                      <a:fillRect/>
                    </a:stretch>
                  </pic:blipFill>
                  <pic:spPr bwMode="auto">
                    <a:xfrm>
                      <a:off x="0" y="0"/>
                      <a:ext cx="1819165" cy="1828800"/>
                    </a:xfrm>
                    <a:prstGeom prst="rect">
                      <a:avLst/>
                    </a:prstGeom>
                    <a:noFill/>
                    <a:ln w="9525">
                      <a:noFill/>
                      <a:miter lim="800000"/>
                      <a:headEnd/>
                      <a:tailEnd/>
                    </a:ln>
                  </pic:spPr>
                </pic:pic>
              </a:graphicData>
            </a:graphic>
          </wp:anchor>
        </w:drawing>
      </w:r>
    </w:p>
    <w:p w:rsidR="00F30B12" w:rsidRPr="003B678B" w:rsidRDefault="00F30B12" w:rsidP="003B678B">
      <w:pPr>
        <w:spacing w:after="0" w:line="480" w:lineRule="auto"/>
        <w:jc w:val="both"/>
        <w:rPr>
          <w:rFonts w:ascii="Times New Roman" w:hAnsi="Times New Roman" w:cs="Times New Roman"/>
          <w:b/>
          <w:bCs/>
        </w:rPr>
      </w:pPr>
    </w:p>
    <w:p w:rsidR="00F30B12" w:rsidRPr="003B678B" w:rsidRDefault="00F30B12" w:rsidP="003B678B">
      <w:pPr>
        <w:spacing w:after="0" w:line="480" w:lineRule="auto"/>
        <w:jc w:val="both"/>
        <w:rPr>
          <w:rFonts w:ascii="Times New Roman" w:hAnsi="Times New Roman" w:cs="Times New Roman"/>
          <w:b/>
          <w:bCs/>
        </w:rPr>
      </w:pPr>
    </w:p>
    <w:p w:rsidR="00F30B12" w:rsidRPr="003B678B" w:rsidRDefault="00F30B12" w:rsidP="003B678B">
      <w:pPr>
        <w:spacing w:after="0" w:line="480" w:lineRule="auto"/>
        <w:jc w:val="both"/>
        <w:rPr>
          <w:rFonts w:ascii="Times New Roman" w:hAnsi="Times New Roman" w:cs="Times New Roman"/>
          <w:b/>
          <w:bCs/>
        </w:rPr>
      </w:pPr>
    </w:p>
    <w:p w:rsidR="00F30B12" w:rsidRPr="003B678B" w:rsidRDefault="00F30B12" w:rsidP="003B678B">
      <w:pPr>
        <w:spacing w:after="0" w:line="480" w:lineRule="auto"/>
        <w:jc w:val="both"/>
        <w:rPr>
          <w:rFonts w:ascii="Times New Roman" w:hAnsi="Times New Roman" w:cs="Times New Roman"/>
          <w:b/>
          <w:bCs/>
        </w:rPr>
      </w:pPr>
    </w:p>
    <w:p w:rsidR="00F30B12" w:rsidRPr="003B678B" w:rsidRDefault="00F30B12" w:rsidP="003B678B">
      <w:pPr>
        <w:spacing w:after="0" w:line="480" w:lineRule="auto"/>
        <w:jc w:val="both"/>
        <w:rPr>
          <w:rFonts w:ascii="Times New Roman" w:hAnsi="Times New Roman" w:cs="Times New Roman"/>
          <w:b/>
          <w:bCs/>
        </w:rPr>
      </w:pPr>
    </w:p>
    <w:p w:rsidR="00F30B12" w:rsidRPr="003B678B" w:rsidRDefault="00F30B12" w:rsidP="003B678B">
      <w:pPr>
        <w:spacing w:after="0" w:line="480" w:lineRule="auto"/>
        <w:jc w:val="both"/>
        <w:rPr>
          <w:rFonts w:ascii="Times New Roman" w:hAnsi="Times New Roman" w:cs="Times New Roman"/>
          <w:b/>
          <w:bCs/>
        </w:rPr>
      </w:pPr>
    </w:p>
    <w:p w:rsidR="00F30B12" w:rsidRPr="003B678B" w:rsidRDefault="00F30B12" w:rsidP="003B678B">
      <w:pPr>
        <w:spacing w:after="0" w:line="480" w:lineRule="auto"/>
        <w:jc w:val="both"/>
        <w:rPr>
          <w:rFonts w:ascii="Times New Roman" w:hAnsi="Times New Roman" w:cs="Times New Roman"/>
          <w:b/>
          <w:bCs/>
        </w:rPr>
      </w:pPr>
    </w:p>
    <w:p w:rsidR="00F30B12" w:rsidRDefault="00F30B12" w:rsidP="003B678B">
      <w:pPr>
        <w:spacing w:after="0" w:line="480" w:lineRule="auto"/>
        <w:jc w:val="both"/>
        <w:rPr>
          <w:rFonts w:ascii="Times New Roman" w:hAnsi="Times New Roman" w:cs="Times New Roman"/>
          <w:b/>
          <w:bCs/>
        </w:rPr>
      </w:pPr>
    </w:p>
    <w:p w:rsidR="003B678B" w:rsidRPr="003B678B" w:rsidRDefault="003B678B" w:rsidP="003B678B">
      <w:pPr>
        <w:spacing w:after="0" w:line="480" w:lineRule="auto"/>
        <w:jc w:val="both"/>
        <w:rPr>
          <w:rFonts w:ascii="Times New Roman" w:hAnsi="Times New Roman" w:cs="Times New Roman"/>
          <w:b/>
          <w:bCs/>
        </w:rPr>
      </w:pPr>
    </w:p>
    <w:p w:rsidR="00F30B12" w:rsidRPr="003B678B" w:rsidRDefault="00F30B12" w:rsidP="003B678B">
      <w:pPr>
        <w:spacing w:after="0" w:line="480" w:lineRule="auto"/>
        <w:jc w:val="both"/>
        <w:rPr>
          <w:rFonts w:ascii="Times New Roman" w:hAnsi="Times New Roman" w:cs="Times New Roman"/>
          <w:b/>
          <w:bCs/>
        </w:rPr>
      </w:pPr>
      <w:r w:rsidRPr="003B678B">
        <w:rPr>
          <w:rFonts w:ascii="Times New Roman" w:hAnsi="Times New Roman" w:cs="Times New Roman"/>
          <w:b/>
          <w:bCs/>
        </w:rPr>
        <w:t>FAKULTAS KEGURUAN DAN ILMU PENDIDIKAN</w:t>
      </w:r>
    </w:p>
    <w:p w:rsidR="00F30B12" w:rsidRPr="003B678B" w:rsidRDefault="00F30B12" w:rsidP="003B678B">
      <w:pPr>
        <w:spacing w:after="0" w:line="480" w:lineRule="auto"/>
        <w:jc w:val="both"/>
        <w:rPr>
          <w:rFonts w:ascii="Times New Roman" w:hAnsi="Times New Roman" w:cs="Times New Roman"/>
          <w:b/>
          <w:bCs/>
        </w:rPr>
      </w:pPr>
      <w:r w:rsidRPr="003B678B">
        <w:rPr>
          <w:rFonts w:ascii="Times New Roman" w:hAnsi="Times New Roman" w:cs="Times New Roman"/>
          <w:b/>
          <w:bCs/>
        </w:rPr>
        <w:t>UNIVERSITAS PGRI PALEMBANG</w:t>
      </w:r>
    </w:p>
    <w:p w:rsidR="00F30B12" w:rsidRDefault="00F30B12" w:rsidP="003B678B">
      <w:pPr>
        <w:spacing w:after="0" w:line="480" w:lineRule="auto"/>
        <w:jc w:val="both"/>
        <w:rPr>
          <w:rFonts w:ascii="Times New Roman" w:hAnsi="Times New Roman" w:cs="Times New Roman"/>
          <w:b/>
          <w:bCs/>
        </w:rPr>
      </w:pPr>
      <w:r w:rsidRPr="003B678B">
        <w:rPr>
          <w:rFonts w:ascii="Times New Roman" w:hAnsi="Times New Roman" w:cs="Times New Roman"/>
          <w:b/>
          <w:bCs/>
        </w:rPr>
        <w:t>2019</w:t>
      </w:r>
    </w:p>
    <w:p w:rsidR="00FF66C2" w:rsidRPr="003B678B" w:rsidRDefault="00FF66C2" w:rsidP="003B678B">
      <w:pPr>
        <w:spacing w:after="0" w:line="480" w:lineRule="auto"/>
        <w:jc w:val="both"/>
        <w:rPr>
          <w:rFonts w:ascii="Times New Roman" w:hAnsi="Times New Roman" w:cs="Times New Roman"/>
          <w:b/>
          <w:bCs/>
        </w:rPr>
      </w:pPr>
    </w:p>
    <w:p w:rsidR="00D85915" w:rsidRPr="003B678B" w:rsidRDefault="00D85915" w:rsidP="003B678B">
      <w:pPr>
        <w:spacing w:after="0" w:line="216" w:lineRule="auto"/>
        <w:jc w:val="center"/>
        <w:rPr>
          <w:rFonts w:ascii="Times New Roman" w:hAnsi="Times New Roman" w:cs="Times New Roman"/>
          <w:b/>
        </w:rPr>
      </w:pPr>
      <w:r w:rsidRPr="003B678B">
        <w:rPr>
          <w:rFonts w:ascii="Times New Roman" w:hAnsi="Times New Roman" w:cs="Times New Roman"/>
          <w:b/>
        </w:rPr>
        <w:lastRenderedPageBreak/>
        <w:t xml:space="preserve">PENGARUH TAYANGAN TELEVISI TERHADAP PERKEMBANGAN MORAL PERILAKU ANAK KELOMPOK B (USIA 5-6  TAHUN) DI TK NUSA INDAH PALEMBANG </w:t>
      </w:r>
    </w:p>
    <w:p w:rsidR="00A45A06" w:rsidRPr="003B678B" w:rsidRDefault="00A45A06" w:rsidP="003B678B">
      <w:pPr>
        <w:spacing w:after="0" w:line="216" w:lineRule="auto"/>
        <w:jc w:val="center"/>
        <w:rPr>
          <w:rFonts w:ascii="Times New Roman" w:hAnsi="Times New Roman" w:cs="Times New Roman"/>
          <w:b/>
        </w:rPr>
      </w:pPr>
    </w:p>
    <w:p w:rsidR="00113834" w:rsidRPr="003B678B" w:rsidRDefault="00D85915" w:rsidP="003B678B">
      <w:pPr>
        <w:spacing w:after="0" w:line="216" w:lineRule="auto"/>
        <w:jc w:val="center"/>
        <w:rPr>
          <w:rFonts w:ascii="Times New Roman" w:hAnsi="Times New Roman" w:cs="Times New Roman"/>
          <w:b/>
        </w:rPr>
      </w:pPr>
      <w:r w:rsidRPr="003B678B">
        <w:rPr>
          <w:rFonts w:ascii="Times New Roman" w:hAnsi="Times New Roman" w:cs="Times New Roman"/>
          <w:b/>
        </w:rPr>
        <w:t>PUSPITA SARI ANGGRAINI</w:t>
      </w:r>
    </w:p>
    <w:p w:rsidR="00D85915" w:rsidRPr="003B678B" w:rsidRDefault="00D85915" w:rsidP="003B678B">
      <w:pPr>
        <w:spacing w:after="0" w:line="216" w:lineRule="auto"/>
        <w:jc w:val="center"/>
        <w:rPr>
          <w:rFonts w:ascii="Times New Roman" w:hAnsi="Times New Roman" w:cs="Times New Roman"/>
          <w:b/>
        </w:rPr>
      </w:pPr>
      <w:r w:rsidRPr="003B678B">
        <w:rPr>
          <w:rFonts w:ascii="Times New Roman" w:hAnsi="Times New Roman" w:cs="Times New Roman"/>
          <w:b/>
        </w:rPr>
        <w:t>2015142036</w:t>
      </w:r>
    </w:p>
    <w:p w:rsidR="00A52A42" w:rsidRPr="003B678B" w:rsidRDefault="00A52A42" w:rsidP="003B678B">
      <w:pPr>
        <w:spacing w:after="0" w:line="216" w:lineRule="auto"/>
        <w:jc w:val="center"/>
        <w:rPr>
          <w:rFonts w:ascii="Times New Roman" w:hAnsi="Times New Roman" w:cs="Times New Roman"/>
          <w:b/>
        </w:rPr>
      </w:pPr>
    </w:p>
    <w:p w:rsidR="00A52A42" w:rsidRPr="003B678B" w:rsidRDefault="00A52A42" w:rsidP="003B678B">
      <w:pPr>
        <w:spacing w:after="0" w:line="216" w:lineRule="auto"/>
        <w:jc w:val="center"/>
        <w:rPr>
          <w:rFonts w:ascii="Times New Roman" w:hAnsi="Times New Roman" w:cs="Times New Roman"/>
          <w:b/>
        </w:rPr>
      </w:pPr>
      <w:r w:rsidRPr="003B678B">
        <w:rPr>
          <w:rFonts w:ascii="Times New Roman" w:hAnsi="Times New Roman" w:cs="Times New Roman"/>
          <w:b/>
        </w:rPr>
        <w:t>ABSTRAK</w:t>
      </w:r>
    </w:p>
    <w:p w:rsidR="00D85915" w:rsidRPr="003B678B" w:rsidRDefault="00D85915" w:rsidP="003B678B">
      <w:pPr>
        <w:spacing w:after="0" w:line="216" w:lineRule="auto"/>
        <w:rPr>
          <w:rFonts w:ascii="Times New Roman" w:hAnsi="Times New Roman" w:cs="Times New Roman"/>
        </w:rPr>
      </w:pPr>
    </w:p>
    <w:p w:rsidR="00113834" w:rsidRPr="003B678B" w:rsidRDefault="00D85915" w:rsidP="003B678B">
      <w:pPr>
        <w:pStyle w:val="ListParagraph"/>
        <w:spacing w:after="0" w:line="216" w:lineRule="auto"/>
        <w:ind w:left="0" w:firstLine="567"/>
        <w:jc w:val="both"/>
        <w:rPr>
          <w:rFonts w:ascii="Times New Roman" w:eastAsiaTheme="minorEastAsia" w:hAnsi="Times New Roman" w:cs="Times New Roman"/>
        </w:rPr>
      </w:pPr>
      <w:r w:rsidRPr="003B678B">
        <w:rPr>
          <w:rFonts w:ascii="Times New Roman" w:hAnsi="Times New Roman" w:cs="Times New Roman"/>
        </w:rPr>
        <w:t>Penelitian ini bertujuan untuk mengetahui ada atau tidaknya pengaruh tayangan televisi terhadap perkembanga</w:t>
      </w:r>
      <w:r w:rsidR="00EC0289" w:rsidRPr="003B678B">
        <w:rPr>
          <w:rFonts w:ascii="Times New Roman" w:hAnsi="Times New Roman" w:cs="Times New Roman"/>
        </w:rPr>
        <w:t>n moral perilaku anak kelompok B</w:t>
      </w:r>
      <w:r w:rsidRPr="003B678B">
        <w:rPr>
          <w:rFonts w:ascii="Times New Roman" w:hAnsi="Times New Roman" w:cs="Times New Roman"/>
        </w:rPr>
        <w:t xml:space="preserve"> (usia 5-6  tahun) </w:t>
      </w:r>
      <w:r w:rsidR="00A12473" w:rsidRPr="003B678B">
        <w:rPr>
          <w:rFonts w:ascii="Times New Roman" w:hAnsi="Times New Roman" w:cs="Times New Roman"/>
        </w:rPr>
        <w:t>Di TK</w:t>
      </w:r>
      <w:r w:rsidR="00D23C41" w:rsidRPr="003B678B">
        <w:rPr>
          <w:rFonts w:ascii="Times New Roman" w:hAnsi="Times New Roman" w:cs="Times New Roman"/>
        </w:rPr>
        <w:t xml:space="preserve"> Nusa Indah Palembang. </w:t>
      </w:r>
      <w:r w:rsidR="00D117E4" w:rsidRPr="003B678B">
        <w:rPr>
          <w:rFonts w:ascii="Times New Roman" w:hAnsi="Times New Roman" w:cs="Times New Roman"/>
        </w:rPr>
        <w:t xml:space="preserve">Metode penelitian yang digunakandalam penelitian ini adalah </w:t>
      </w:r>
      <w:r w:rsidR="00D117E4" w:rsidRPr="003B678B">
        <w:rPr>
          <w:rFonts w:ascii="Times New Roman" w:hAnsi="Times New Roman" w:cs="Times New Roman"/>
          <w:i/>
        </w:rPr>
        <w:t>pre-exprimental design (nondewdgns)</w:t>
      </w:r>
      <w:r w:rsidR="00D117E4" w:rsidRPr="003B678B">
        <w:rPr>
          <w:rFonts w:ascii="Times New Roman" w:hAnsi="Times New Roman" w:cs="Times New Roman"/>
        </w:rPr>
        <w:t xml:space="preserve">jenis </w:t>
      </w:r>
      <w:r w:rsidR="00D117E4" w:rsidRPr="003B678B">
        <w:rPr>
          <w:rFonts w:ascii="Times New Roman" w:hAnsi="Times New Roman" w:cs="Times New Roman"/>
          <w:i/>
        </w:rPr>
        <w:t>one-group pretest</w:t>
      </w:r>
      <w:r w:rsidR="00A9291C" w:rsidRPr="003B678B">
        <w:rPr>
          <w:rFonts w:ascii="Times New Roman" w:hAnsi="Times New Roman" w:cs="Times New Roman"/>
          <w:i/>
        </w:rPr>
        <w:t>-postest design</w:t>
      </w:r>
      <w:r w:rsidR="00A9291C" w:rsidRPr="003B678B">
        <w:rPr>
          <w:rFonts w:ascii="Times New Roman" w:hAnsi="Times New Roman" w:cs="Times New Roman"/>
        </w:rPr>
        <w:t>. Populasi penelitian adalah anak kelompok B di TK Nusa Indah palembang. Sampel penelitian adalah kelas B3 dengan jumlah 3</w:t>
      </w:r>
      <w:r w:rsidR="00D23C41" w:rsidRPr="003B678B">
        <w:rPr>
          <w:rFonts w:ascii="Times New Roman" w:hAnsi="Times New Roman" w:cs="Times New Roman"/>
        </w:rPr>
        <w:t>0 orang anak kelas eksperimen. D</w:t>
      </w:r>
      <w:r w:rsidR="00A9291C" w:rsidRPr="003B678B">
        <w:rPr>
          <w:rFonts w:ascii="Times New Roman" w:hAnsi="Times New Roman" w:cs="Times New Roman"/>
        </w:rPr>
        <w:t xml:space="preserve">ata di peroleh melalui observasi dengan menggunakan lembar </w:t>
      </w:r>
      <w:r w:rsidR="00A9291C" w:rsidRPr="003B678B">
        <w:rPr>
          <w:rFonts w:ascii="Times New Roman" w:hAnsi="Times New Roman" w:cs="Times New Roman"/>
          <w:i/>
        </w:rPr>
        <w:t>check-list</w:t>
      </w:r>
      <w:r w:rsidR="00A9291C" w:rsidRPr="003B678B">
        <w:rPr>
          <w:rFonts w:ascii="Times New Roman" w:hAnsi="Times New Roman" w:cs="Times New Roman"/>
        </w:rPr>
        <w:t xml:space="preserve">  yang disesuaikan dengan kisi-kisi instrumen yang telah dibuat serta </w:t>
      </w:r>
      <w:r w:rsidR="00D23C41" w:rsidRPr="003B678B">
        <w:rPr>
          <w:rFonts w:ascii="Times New Roman" w:hAnsi="Times New Roman" w:cs="Times New Roman"/>
        </w:rPr>
        <w:t>dokumentasi berupa foto dan vide</w:t>
      </w:r>
      <w:r w:rsidR="00A9291C" w:rsidRPr="003B678B">
        <w:rPr>
          <w:rFonts w:ascii="Times New Roman" w:hAnsi="Times New Roman" w:cs="Times New Roman"/>
        </w:rPr>
        <w:t xml:space="preserve">o. </w:t>
      </w:r>
      <w:r w:rsidR="00F14412" w:rsidRPr="003B678B">
        <w:rPr>
          <w:rFonts w:ascii="Times New Roman" w:hAnsi="Times New Roman" w:cs="Times New Roman"/>
        </w:rPr>
        <w:t xml:space="preserve">Berdasarkan nilai </w:t>
      </w:r>
      <w:r w:rsidR="00401932" w:rsidRPr="003B678B">
        <w:rPr>
          <w:rFonts w:ascii="Times New Roman" w:hAnsi="Times New Roman" w:cs="Times New Roman"/>
        </w:rPr>
        <w:t xml:space="preserve">yang diperoleh bahwa rata-ratanilai untuk pre-test </w:t>
      </w:r>
      <w:r w:rsidR="00EC0289" w:rsidRPr="003B678B">
        <w:rPr>
          <w:rFonts w:ascii="Times New Roman" w:eastAsiaTheme="minorEastAsia" w:hAnsi="Times New Roman" w:cs="Times New Roman"/>
        </w:rPr>
        <w:t xml:space="preserve">Berdasarkan nilai yang diperoleh bahwa rata-rata nilai eksperimen untuk </w:t>
      </w:r>
      <w:r w:rsidR="00EC0289" w:rsidRPr="003B678B">
        <w:rPr>
          <w:rFonts w:ascii="Times New Roman" w:eastAsiaTheme="minorEastAsia" w:hAnsi="Times New Roman" w:cs="Times New Roman"/>
          <w:i/>
        </w:rPr>
        <w:t>post-test</w:t>
      </w:r>
      <w:r w:rsidR="00EC0289" w:rsidRPr="003B678B">
        <w:rPr>
          <w:rFonts w:ascii="Times New Roman" w:eastAsiaTheme="minorEastAsia" w:hAnsi="Times New Roman" w:cs="Times New Roman"/>
        </w:rPr>
        <w:t xml:space="preserve"> 79,1 sedangkan nilai rata-rata </w:t>
      </w:r>
      <w:r w:rsidR="00EC0289" w:rsidRPr="003B678B">
        <w:rPr>
          <w:rFonts w:ascii="Times New Roman" w:eastAsiaTheme="minorEastAsia" w:hAnsi="Times New Roman" w:cs="Times New Roman"/>
          <w:i/>
        </w:rPr>
        <w:t>pre-test</w:t>
      </w:r>
      <w:r w:rsidR="00EC0289" w:rsidRPr="003B678B">
        <w:rPr>
          <w:rFonts w:ascii="Times New Roman" w:eastAsiaTheme="minorEastAsia" w:hAnsi="Times New Roman" w:cs="Times New Roman"/>
        </w:rPr>
        <w:t xml:space="preserve"> 63. Dari hasil tersebut disimpulkan bahwa hasil </w:t>
      </w:r>
      <w:r w:rsidR="00EC0289" w:rsidRPr="003B678B">
        <w:rPr>
          <w:rFonts w:ascii="Times New Roman" w:eastAsiaTheme="minorEastAsia" w:hAnsi="Times New Roman" w:cs="Times New Roman"/>
          <w:i/>
        </w:rPr>
        <w:t xml:space="preserve">post-test </w:t>
      </w:r>
      <w:r w:rsidR="00EC0289" w:rsidRPr="003B678B">
        <w:rPr>
          <w:rFonts w:ascii="Times New Roman" w:eastAsiaTheme="minorEastAsia" w:hAnsi="Times New Roman" w:cs="Times New Roman"/>
        </w:rPr>
        <w:t xml:space="preserve">lebih tinggi dibanding dengan hasil </w:t>
      </w:r>
      <w:r w:rsidR="00EC0289" w:rsidRPr="003B678B">
        <w:rPr>
          <w:rFonts w:ascii="Times New Roman" w:eastAsiaTheme="minorEastAsia" w:hAnsi="Times New Roman" w:cs="Times New Roman"/>
          <w:i/>
        </w:rPr>
        <w:t>pre-test</w:t>
      </w:r>
      <w:r w:rsidR="00EC0289" w:rsidRPr="003B678B">
        <w:rPr>
          <w:rFonts w:ascii="Times New Roman" w:eastAsiaTheme="minorEastAsia" w:hAnsi="Times New Roman" w:cs="Times New Roman"/>
        </w:rPr>
        <w:t xml:space="preserve">. </w:t>
      </w:r>
      <w:r w:rsidR="003B678B">
        <w:rPr>
          <w:rFonts w:ascii="Times New Roman" w:eastAsiaTheme="minorEastAsia" w:hAnsi="Times New Roman" w:cs="Times New Roman"/>
        </w:rPr>
        <w:t xml:space="preserve"> </w:t>
      </w:r>
      <w:r w:rsidR="00EC0289" w:rsidRPr="003B678B">
        <w:rPr>
          <w:rFonts w:ascii="Times New Roman" w:eastAsiaTheme="minorEastAsia" w:hAnsi="Times New Roman" w:cs="Times New Roman"/>
        </w:rPr>
        <w:t>Selanjutnya dilakukan pengujian hipotesis dari perhitungan uji-t di atas diperoleh nilai t</w:t>
      </w:r>
      <w:r w:rsidR="00EC0289" w:rsidRPr="003B678B">
        <w:rPr>
          <w:rFonts w:ascii="Times New Roman" w:eastAsiaTheme="minorEastAsia" w:hAnsi="Times New Roman" w:cs="Times New Roman"/>
          <w:vertAlign w:val="subscript"/>
        </w:rPr>
        <w:t>hitung</w:t>
      </w:r>
      <w:r w:rsidR="00EC0289" w:rsidRPr="003B678B">
        <w:rPr>
          <w:rFonts w:ascii="Times New Roman" w:eastAsiaTheme="minorEastAsia" w:hAnsi="Times New Roman" w:cs="Times New Roman"/>
        </w:rPr>
        <w:t xml:space="preserve"> = 11,48 jika dibandingkan dengan t</w:t>
      </w:r>
      <w:r w:rsidR="00EC0289" w:rsidRPr="003B678B">
        <w:rPr>
          <w:rFonts w:ascii="Times New Roman" w:eastAsiaTheme="minorEastAsia" w:hAnsi="Times New Roman" w:cs="Times New Roman"/>
          <w:vertAlign w:val="subscript"/>
        </w:rPr>
        <w:t>tabel</w:t>
      </w:r>
      <w:r w:rsidR="00EC0289" w:rsidRPr="003B678B">
        <w:rPr>
          <w:rFonts w:ascii="Times New Roman" w:eastAsiaTheme="minorEastAsia" w:hAnsi="Times New Roman" w:cs="Times New Roman"/>
        </w:rPr>
        <w:t>30adalah 1,697, berarti tolak H</w:t>
      </w:r>
      <w:r w:rsidR="00EC0289" w:rsidRPr="003B678B">
        <w:rPr>
          <w:rFonts w:ascii="Times New Roman" w:eastAsiaTheme="minorEastAsia" w:hAnsi="Times New Roman" w:cs="Times New Roman"/>
          <w:vertAlign w:val="subscript"/>
        </w:rPr>
        <w:t>o</w:t>
      </w:r>
      <w:r w:rsidR="00EC0289" w:rsidRPr="003B678B">
        <w:rPr>
          <w:rFonts w:ascii="Times New Roman" w:eastAsiaTheme="minorEastAsia" w:hAnsi="Times New Roman" w:cs="Times New Roman"/>
        </w:rPr>
        <w:t xml:space="preserve"> dan terima H</w:t>
      </w:r>
      <w:r w:rsidR="00EC0289" w:rsidRPr="003B678B">
        <w:rPr>
          <w:rFonts w:ascii="Times New Roman" w:eastAsiaTheme="minorEastAsia" w:hAnsi="Times New Roman" w:cs="Times New Roman"/>
          <w:vertAlign w:val="subscript"/>
        </w:rPr>
        <w:t>a</w:t>
      </w:r>
      <w:r w:rsidR="00EC0289" w:rsidRPr="003B678B">
        <w:rPr>
          <w:rFonts w:ascii="Times New Roman" w:eastAsiaTheme="minorEastAsia" w:hAnsi="Times New Roman" w:cs="Times New Roman"/>
        </w:rPr>
        <w:t>, maka dari hipotesis penelitian ini terdapat pengaruh tayangan televisi terhadap perkembangan moral perilaku anak kelompok B di TK Nusa Indah Palembang.</w:t>
      </w:r>
    </w:p>
    <w:p w:rsidR="00EC0289" w:rsidRPr="00183D78" w:rsidRDefault="00EC0289" w:rsidP="003B678B">
      <w:pPr>
        <w:pStyle w:val="ListParagraph"/>
        <w:spacing w:after="0" w:line="216" w:lineRule="auto"/>
        <w:ind w:left="426" w:firstLine="708"/>
        <w:jc w:val="both"/>
        <w:rPr>
          <w:rFonts w:ascii="Times New Roman" w:eastAsiaTheme="minorEastAsia" w:hAnsi="Times New Roman" w:cs="Times New Roman"/>
          <w:sz w:val="16"/>
        </w:rPr>
      </w:pPr>
    </w:p>
    <w:p w:rsidR="008E43D8" w:rsidRDefault="00F14412" w:rsidP="003B678B">
      <w:pPr>
        <w:spacing w:after="0" w:line="216" w:lineRule="auto"/>
        <w:rPr>
          <w:rFonts w:ascii="Times New Roman" w:hAnsi="Times New Roman" w:cs="Times New Roman"/>
          <w:i/>
        </w:rPr>
        <w:sectPr w:rsidR="008E43D8" w:rsidSect="008E43D8">
          <w:headerReference w:type="default" r:id="rId9"/>
          <w:footerReference w:type="default" r:id="rId10"/>
          <w:headerReference w:type="first" r:id="rId11"/>
          <w:pgSz w:w="11906" w:h="16838" w:code="9"/>
          <w:pgMar w:top="2268" w:right="1701" w:bottom="1701" w:left="2268" w:header="709" w:footer="709" w:gutter="0"/>
          <w:pgNumType w:start="22"/>
          <w:cols w:space="708"/>
          <w:titlePg/>
          <w:docGrid w:linePitch="360"/>
        </w:sectPr>
      </w:pPr>
      <w:r w:rsidRPr="003B678B">
        <w:rPr>
          <w:rFonts w:ascii="Times New Roman" w:hAnsi="Times New Roman" w:cs="Times New Roman"/>
        </w:rPr>
        <w:t>Kata kunci :</w:t>
      </w:r>
      <w:r w:rsidR="00D23C41" w:rsidRPr="003B678B">
        <w:rPr>
          <w:rFonts w:ascii="Times New Roman" w:hAnsi="Times New Roman" w:cs="Times New Roman"/>
          <w:i/>
        </w:rPr>
        <w:t xml:space="preserve">Tayangan  Televisi , Perkembangan Moral </w:t>
      </w:r>
    </w:p>
    <w:p w:rsidR="000A61C5" w:rsidRPr="003277C4" w:rsidRDefault="003277C4" w:rsidP="003277C4">
      <w:pPr>
        <w:pStyle w:val="ListParagraph"/>
        <w:numPr>
          <w:ilvl w:val="0"/>
          <w:numId w:val="22"/>
        </w:numPr>
        <w:spacing w:after="0" w:line="336" w:lineRule="auto"/>
        <w:ind w:left="284" w:hanging="284"/>
        <w:jc w:val="both"/>
        <w:rPr>
          <w:rFonts w:ascii="Times New Roman" w:hAnsi="Times New Roman" w:cs="Times New Roman"/>
          <w:b/>
          <w:lang w:val="en-US"/>
        </w:rPr>
      </w:pPr>
      <w:r w:rsidRPr="003277C4">
        <w:rPr>
          <w:rFonts w:ascii="Times New Roman" w:hAnsi="Times New Roman" w:cs="Times New Roman"/>
          <w:b/>
        </w:rPr>
        <w:lastRenderedPageBreak/>
        <w:t>Pendahuluan</w:t>
      </w:r>
    </w:p>
    <w:p w:rsidR="003277C4" w:rsidRDefault="0004293A" w:rsidP="003277C4">
      <w:pPr>
        <w:spacing w:after="0" w:line="336" w:lineRule="auto"/>
        <w:ind w:firstLine="567"/>
        <w:jc w:val="both"/>
        <w:rPr>
          <w:rFonts w:ascii="Times New Roman" w:hAnsi="Times New Roman" w:cs="Times New Roman"/>
          <w:color w:val="000000" w:themeColor="text1"/>
        </w:rPr>
      </w:pPr>
      <w:r w:rsidRPr="003B678B">
        <w:rPr>
          <w:rFonts w:ascii="Times New Roman" w:hAnsi="Times New Roman" w:cs="Times New Roman"/>
        </w:rPr>
        <w:t xml:space="preserve">Anak usia dini adalah </w:t>
      </w:r>
      <w:r w:rsidRPr="003B678B">
        <w:rPr>
          <w:rFonts w:ascii="Times New Roman" w:hAnsi="Times New Roman" w:cs="Times New Roman"/>
          <w:color w:val="000000" w:themeColor="text1"/>
        </w:rPr>
        <w:t xml:space="preserve">Anak usia 0-6 tahun sering juga disebut dengan masa </w:t>
      </w:r>
      <w:r w:rsidRPr="003B678B">
        <w:rPr>
          <w:rFonts w:ascii="Times New Roman" w:hAnsi="Times New Roman" w:cs="Times New Roman"/>
          <w:i/>
          <w:color w:val="000000" w:themeColor="text1"/>
        </w:rPr>
        <w:t>golden  age</w:t>
      </w:r>
      <w:r w:rsidRPr="003B678B">
        <w:rPr>
          <w:rFonts w:ascii="Times New Roman" w:hAnsi="Times New Roman" w:cs="Times New Roman"/>
          <w:color w:val="000000" w:themeColor="text1"/>
        </w:rPr>
        <w:t xml:space="preserve"> (masa  keemasan), pada rentang umur tersebut kecerdasan anak mengalami fase perkembangan yang signifikan. Pada masa ini akan menjadi krit</w:t>
      </w:r>
      <w:r w:rsidR="00947AE0" w:rsidRPr="003B678B">
        <w:rPr>
          <w:rFonts w:ascii="Times New Roman" w:hAnsi="Times New Roman" w:cs="Times New Roman"/>
          <w:color w:val="000000" w:themeColor="text1"/>
        </w:rPr>
        <w:t xml:space="preserve">is dan cepat menyerap apapun yang </w:t>
      </w:r>
      <w:r w:rsidRPr="003B678B">
        <w:rPr>
          <w:rFonts w:ascii="Times New Roman" w:hAnsi="Times New Roman" w:cs="Times New Roman"/>
          <w:color w:val="000000" w:themeColor="text1"/>
        </w:rPr>
        <w:t xml:space="preserve"> anak lihat di dalam lingkungannya.  </w:t>
      </w:r>
      <w:r w:rsidRPr="003B678B">
        <w:rPr>
          <w:rFonts w:ascii="Times New Roman" w:hAnsi="Times New Roman" w:cs="Times New Roman"/>
        </w:rPr>
        <w:t xml:space="preserve">Anak usia dini adalah sekelompok anak yang berada dalam proses  pertumbuhan  dan perkembangan unik. Anak memiliki pola pertumbuhan dan perkembangan (koordinasi motorik halus dan kasar) daya pikir, daya cipta, bahasa dan komonikasi, yang tercakup dalam kecerdasan </w:t>
      </w:r>
      <w:r w:rsidRPr="003B678B">
        <w:rPr>
          <w:rFonts w:ascii="Times New Roman" w:hAnsi="Times New Roman" w:cs="Times New Roman"/>
          <w:i/>
          <w:iCs/>
        </w:rPr>
        <w:t xml:space="preserve">Intelegence Question (IQ),Emosional Question (EQ),Spritual Question </w:t>
      </w:r>
      <w:r w:rsidRPr="003B678B">
        <w:rPr>
          <w:rFonts w:ascii="Times New Roman" w:hAnsi="Times New Roman" w:cs="Times New Roman"/>
        </w:rPr>
        <w:t>(SQ), atau kecerdasan agama atau (</w:t>
      </w:r>
      <w:r w:rsidRPr="003B678B">
        <w:rPr>
          <w:rFonts w:ascii="Times New Roman" w:hAnsi="Times New Roman" w:cs="Times New Roman"/>
          <w:i/>
          <w:iCs/>
        </w:rPr>
        <w:t xml:space="preserve">Relegius Question </w:t>
      </w:r>
      <w:r w:rsidRPr="003B678B">
        <w:rPr>
          <w:rFonts w:ascii="Times New Roman" w:hAnsi="Times New Roman" w:cs="Times New Roman"/>
        </w:rPr>
        <w:t xml:space="preserve">sesuai dengan </w:t>
      </w:r>
      <w:r w:rsidRPr="003B678B">
        <w:rPr>
          <w:rFonts w:ascii="Times New Roman" w:hAnsi="Times New Roman" w:cs="Times New Roman"/>
        </w:rPr>
        <w:lastRenderedPageBreak/>
        <w:t>tingkat  pertumbuhan dan perkembangan anak.</w:t>
      </w:r>
    </w:p>
    <w:p w:rsidR="003277C4" w:rsidRDefault="0004293A" w:rsidP="003277C4">
      <w:pPr>
        <w:spacing w:after="0" w:line="336" w:lineRule="auto"/>
        <w:ind w:firstLine="567"/>
        <w:jc w:val="both"/>
        <w:rPr>
          <w:rFonts w:ascii="Times New Roman" w:hAnsi="Times New Roman" w:cs="Times New Roman"/>
          <w:color w:val="000000" w:themeColor="text1"/>
        </w:rPr>
      </w:pPr>
      <w:r w:rsidRPr="003B678B">
        <w:rPr>
          <w:rFonts w:ascii="Times New Roman" w:hAnsi="Times New Roman" w:cs="Times New Roman"/>
          <w:color w:val="000000" w:themeColor="text1"/>
        </w:rPr>
        <w:t xml:space="preserve">Pendidikan bagi anak usia dini adalah pemberian upaya untuk menstimulasikan, membimbing, mengasuh dan pemberian kegiatan pembelajaran yang akan menghasilkan kemampuan dan keterampilan anak. Pendidikan bagi anak usia dini merupakan sebuah pendidikan yang dilakukan pada anak yang baru lahir sampai dengan delapan tahun. Sesuai dengan keunikan dan pertumbuhan anak usia dini maka penyelengaraan pendidikan anak usia dini disesuaikan dengan tahapan-tahapan perkembangan yang dilalui oleh anak usia dini. </w:t>
      </w:r>
    </w:p>
    <w:p w:rsidR="003277C4" w:rsidRDefault="00AE7569" w:rsidP="003277C4">
      <w:pPr>
        <w:spacing w:after="0" w:line="336" w:lineRule="auto"/>
        <w:ind w:firstLine="567"/>
        <w:jc w:val="both"/>
        <w:rPr>
          <w:rFonts w:ascii="Times New Roman" w:hAnsi="Times New Roman" w:cs="Times New Roman"/>
          <w:color w:val="000000" w:themeColor="text1"/>
        </w:rPr>
      </w:pPr>
      <w:r w:rsidRPr="003B678B">
        <w:rPr>
          <w:rFonts w:ascii="Times New Roman" w:hAnsi="Times New Roman" w:cs="Times New Roman"/>
          <w:color w:val="000000" w:themeColor="text1"/>
        </w:rPr>
        <w:t xml:space="preserve">Ada enam aspek perkembangan anak yaitu aspek perkembangan nilai moral dan agama, fisik motorik, </w:t>
      </w:r>
      <w:r w:rsidRPr="003B678B">
        <w:rPr>
          <w:rFonts w:ascii="Times New Roman" w:hAnsi="Times New Roman" w:cs="Times New Roman"/>
          <w:color w:val="000000" w:themeColor="text1"/>
        </w:rPr>
        <w:lastRenderedPageBreak/>
        <w:t>kognitif, bahasa, bahasa, sosial-emosional, dan seni. Salah satu a</w:t>
      </w:r>
      <w:r w:rsidR="0054769C" w:rsidRPr="003B678B">
        <w:rPr>
          <w:rFonts w:ascii="Times New Roman" w:hAnsi="Times New Roman" w:cs="Times New Roman"/>
          <w:color w:val="000000" w:themeColor="text1"/>
        </w:rPr>
        <w:t>s</w:t>
      </w:r>
      <w:r w:rsidRPr="003B678B">
        <w:rPr>
          <w:rFonts w:ascii="Times New Roman" w:hAnsi="Times New Roman" w:cs="Times New Roman"/>
          <w:color w:val="000000" w:themeColor="text1"/>
        </w:rPr>
        <w:t>pek perkembangan anak yang harus dikembangkan sejak dini ialah aspek perkembangan moral. Moral</w:t>
      </w:r>
      <w:r w:rsidR="000D7BEC" w:rsidRPr="003B678B">
        <w:rPr>
          <w:rFonts w:ascii="Times New Roman" w:hAnsi="Times New Roman" w:cs="Times New Roman"/>
          <w:color w:val="000000" w:themeColor="text1"/>
        </w:rPr>
        <w:t xml:space="preserve"> merupakan nilai moral atau tata cara kehidupan untuk menerima dan melakukan peraturan untuk berbuat baik kepada orang lain apabila tingkah laku tersebut sesuai dengan nilai moral yang dijunjung tinggi kelompok sosial. </w:t>
      </w:r>
    </w:p>
    <w:p w:rsidR="003277C4" w:rsidRDefault="00890DD3" w:rsidP="003277C4">
      <w:pPr>
        <w:spacing w:after="0" w:line="336" w:lineRule="auto"/>
        <w:ind w:firstLine="567"/>
        <w:jc w:val="both"/>
        <w:rPr>
          <w:rFonts w:ascii="Times New Roman" w:hAnsi="Times New Roman" w:cs="Times New Roman"/>
          <w:color w:val="000000" w:themeColor="text1"/>
        </w:rPr>
      </w:pPr>
      <w:r w:rsidRPr="003B678B">
        <w:rPr>
          <w:rFonts w:ascii="Times New Roman" w:hAnsi="Times New Roman" w:cs="Times New Roman"/>
          <w:color w:val="000000" w:themeColor="text1"/>
        </w:rPr>
        <w:t xml:space="preserve">Tayangan televisi merupakan suatu pertunjukan </w:t>
      </w:r>
      <w:r w:rsidR="00443724" w:rsidRPr="003B678B">
        <w:rPr>
          <w:rFonts w:ascii="Times New Roman" w:hAnsi="Times New Roman" w:cs="Times New Roman"/>
          <w:color w:val="000000" w:themeColor="text1"/>
        </w:rPr>
        <w:t xml:space="preserve">acara yang ditampilkan atau disiarkan melalui media massa televisi, tayangan tersebut bisa bersifat hiburan, informasi, ataupun edukasi seperti tayangan menegenai pendidikan. Dimana tayangan televisi diarahkan untuk melindungi permirsahnya rentan dari informasi yang membahayakan perkembangan moral mereka   </w:t>
      </w:r>
    </w:p>
    <w:p w:rsidR="003277C4" w:rsidRDefault="00573BBA" w:rsidP="003277C4">
      <w:pPr>
        <w:spacing w:after="0" w:line="336" w:lineRule="auto"/>
        <w:ind w:firstLine="567"/>
        <w:jc w:val="both"/>
        <w:rPr>
          <w:rFonts w:ascii="Times New Roman" w:hAnsi="Times New Roman" w:cs="Times New Roman"/>
          <w:color w:val="000000" w:themeColor="text1"/>
        </w:rPr>
      </w:pPr>
      <w:r w:rsidRPr="003B678B">
        <w:rPr>
          <w:rFonts w:ascii="Times New Roman" w:hAnsi="Times New Roman" w:cs="Times New Roman"/>
          <w:color w:val="000000" w:themeColor="text1"/>
        </w:rPr>
        <w:t>P</w:t>
      </w:r>
      <w:r w:rsidR="00850D20" w:rsidRPr="003B678B">
        <w:rPr>
          <w:rFonts w:ascii="Times New Roman" w:hAnsi="Times New Roman" w:cs="Times New Roman"/>
          <w:color w:val="000000" w:themeColor="text1"/>
        </w:rPr>
        <w:t>enelitian yang dilakukan oleh Rahmi (2017) dengan berjudul “</w:t>
      </w:r>
      <w:r w:rsidR="00850D20" w:rsidRPr="003B678B">
        <w:rPr>
          <w:rFonts w:ascii="Times New Roman" w:hAnsi="Times New Roman" w:cs="Times New Roman"/>
          <w:bCs/>
        </w:rPr>
        <w:t xml:space="preserve">Pengaruh Tayangan Televisi Terhadap PerkembanganPerilaku Anak Pada Murid Kelas </w:t>
      </w:r>
      <w:r w:rsidR="00ED68AB" w:rsidRPr="003B678B">
        <w:rPr>
          <w:rFonts w:ascii="Times New Roman" w:hAnsi="Times New Roman" w:cs="Times New Roman"/>
          <w:bCs/>
        </w:rPr>
        <w:t xml:space="preserve">IV SD </w:t>
      </w:r>
      <w:r w:rsidR="00850D20" w:rsidRPr="003B678B">
        <w:rPr>
          <w:rFonts w:ascii="Times New Roman" w:hAnsi="Times New Roman" w:cs="Times New Roman"/>
          <w:bCs/>
        </w:rPr>
        <w:t>Negeri 47 TompotikkaKecamatan Wara Kota Palopo</w:t>
      </w:r>
      <w:r w:rsidR="00166306" w:rsidRPr="003B678B">
        <w:rPr>
          <w:rFonts w:ascii="Times New Roman" w:hAnsi="Times New Roman" w:cs="Times New Roman"/>
          <w:bCs/>
        </w:rPr>
        <w:t xml:space="preserve">” </w:t>
      </w:r>
      <w:r w:rsidRPr="003B678B">
        <w:rPr>
          <w:rFonts w:ascii="Times New Roman" w:hAnsi="Times New Roman" w:cs="Times New Roman"/>
          <w:bCs/>
        </w:rPr>
        <w:t xml:space="preserve">Bertujuan untuk mengetahui perngaruh tayangn televisi sinetron, film kartun animasi, dan hiburan musik dan hiburan musik terhadap perkembangan perilaku anak pada murid kelas 4 dan seberapa seberapa besar pengaaruh negatif tayangan televisi terhadap perkembangan perilaku  anak pada </w:t>
      </w:r>
      <w:r w:rsidRPr="003B678B">
        <w:rPr>
          <w:rFonts w:ascii="Times New Roman" w:hAnsi="Times New Roman" w:cs="Times New Roman"/>
          <w:bCs/>
        </w:rPr>
        <w:lastRenderedPageBreak/>
        <w:t xml:space="preserve">murid kelas 4  SD </w:t>
      </w:r>
      <w:r w:rsidR="00AC1EC3" w:rsidRPr="003B678B">
        <w:rPr>
          <w:rFonts w:ascii="Times New Roman" w:hAnsi="Times New Roman" w:cs="Times New Roman"/>
          <w:bCs/>
        </w:rPr>
        <w:t xml:space="preserve"> N</w:t>
      </w:r>
      <w:r w:rsidRPr="003B678B">
        <w:rPr>
          <w:rFonts w:ascii="Times New Roman" w:hAnsi="Times New Roman" w:cs="Times New Roman"/>
          <w:bCs/>
        </w:rPr>
        <w:t xml:space="preserve">egeri 47 </w:t>
      </w:r>
      <w:r w:rsidR="004F0EB3" w:rsidRPr="003B678B">
        <w:rPr>
          <w:rFonts w:ascii="Times New Roman" w:hAnsi="Times New Roman" w:cs="Times New Roman"/>
          <w:bCs/>
        </w:rPr>
        <w:t xml:space="preserve">TompotikkaKecamatan Wara Kota </w:t>
      </w:r>
      <w:r w:rsidR="00C64EF2" w:rsidRPr="003B678B">
        <w:rPr>
          <w:rFonts w:ascii="Times New Roman" w:hAnsi="Times New Roman" w:cs="Times New Roman"/>
          <w:bCs/>
        </w:rPr>
        <w:t>Palopo</w:t>
      </w:r>
      <w:r w:rsidR="004F0EB3" w:rsidRPr="003B678B">
        <w:rPr>
          <w:rFonts w:ascii="Times New Roman" w:hAnsi="Times New Roman" w:cs="Times New Roman"/>
          <w:bCs/>
        </w:rPr>
        <w:t xml:space="preserve">. </w:t>
      </w:r>
      <w:r w:rsidRPr="003B678B">
        <w:rPr>
          <w:rFonts w:ascii="Times New Roman" w:hAnsi="Times New Roman" w:cs="Times New Roman"/>
          <w:bCs/>
        </w:rPr>
        <w:t xml:space="preserve">Implikasi penelitian untuk memperoleh tayangan televisi yang berkualitas maka sangat  penting bagi stasiun televisi dalam memilih dan menyeleksi </w:t>
      </w:r>
      <w:r w:rsidR="00FD204F" w:rsidRPr="003B678B">
        <w:rPr>
          <w:rFonts w:ascii="Times New Roman" w:hAnsi="Times New Roman" w:cs="Times New Roman"/>
          <w:bCs/>
        </w:rPr>
        <w:t xml:space="preserve">tayangan-tayangan yang masuk sehingga memilki kualitas yang baik dan yang mempunyai dampak yang baik pula bagi masyarakat khususnya pada anak serta dengan adanya tayangan televisi para orang tua dapat lebih mengawasi dan membimbing anak dalam menonton setiap tayangan untuk menjaga perkembangan perilaku pada anak. </w:t>
      </w:r>
    </w:p>
    <w:p w:rsidR="003277C4" w:rsidRDefault="00FD204F" w:rsidP="003277C4">
      <w:pPr>
        <w:spacing w:after="0" w:line="336" w:lineRule="auto"/>
        <w:ind w:firstLine="567"/>
        <w:jc w:val="both"/>
        <w:rPr>
          <w:rFonts w:ascii="Times New Roman" w:hAnsi="Times New Roman" w:cs="Times New Roman"/>
          <w:color w:val="000000" w:themeColor="text1"/>
        </w:rPr>
      </w:pPr>
      <w:r w:rsidRPr="003B678B">
        <w:rPr>
          <w:rFonts w:ascii="Times New Roman" w:hAnsi="Times New Roman" w:cs="Times New Roman"/>
        </w:rPr>
        <w:t>S</w:t>
      </w:r>
      <w:r w:rsidR="002B3859" w:rsidRPr="003B678B">
        <w:rPr>
          <w:rFonts w:ascii="Times New Roman" w:hAnsi="Times New Roman" w:cs="Times New Roman"/>
        </w:rPr>
        <w:t>elanjutnya</w:t>
      </w:r>
      <w:r w:rsidR="00A52A42" w:rsidRPr="003B678B">
        <w:rPr>
          <w:rFonts w:ascii="Times New Roman" w:hAnsi="Times New Roman" w:cs="Times New Roman"/>
        </w:rPr>
        <w:t xml:space="preserve"> penel</w:t>
      </w:r>
      <w:r w:rsidR="004F0EB3" w:rsidRPr="003B678B">
        <w:rPr>
          <w:rFonts w:ascii="Times New Roman" w:hAnsi="Times New Roman" w:cs="Times New Roman"/>
        </w:rPr>
        <w:t>itian yang dilakuka</w:t>
      </w:r>
      <w:r w:rsidRPr="003B678B">
        <w:rPr>
          <w:rFonts w:ascii="Times New Roman" w:hAnsi="Times New Roman" w:cs="Times New Roman"/>
        </w:rPr>
        <w:t xml:space="preserve">n oleh </w:t>
      </w:r>
      <w:r w:rsidR="00C64EF2" w:rsidRPr="003B678B">
        <w:rPr>
          <w:rFonts w:ascii="Times New Roman" w:hAnsi="Times New Roman" w:cs="Times New Roman"/>
        </w:rPr>
        <w:t>Azmi (2014) dengan berjudul “</w:t>
      </w:r>
      <w:r w:rsidR="00554548" w:rsidRPr="003B678B">
        <w:rPr>
          <w:rFonts w:ascii="Times New Roman" w:hAnsi="Times New Roman" w:cs="Times New Roman"/>
        </w:rPr>
        <w:t xml:space="preserve">Dampak Media Televisi </w:t>
      </w:r>
      <w:r w:rsidR="00C64EF2" w:rsidRPr="003B678B">
        <w:rPr>
          <w:rFonts w:ascii="Times New Roman" w:hAnsi="Times New Roman" w:cs="Times New Roman"/>
        </w:rPr>
        <w:t>Terhadap Perilaku Sosial Anak</w:t>
      </w:r>
      <w:r w:rsidR="00C64EF2" w:rsidRPr="003B678B">
        <w:rPr>
          <w:rFonts w:ascii="Times New Roman" w:hAnsi="Times New Roman" w:cs="Times New Roman"/>
          <w:lang w:val="en-US"/>
        </w:rPr>
        <w:t>”</w:t>
      </w:r>
      <w:r w:rsidR="00317A9C" w:rsidRPr="003B678B">
        <w:rPr>
          <w:rFonts w:ascii="Times New Roman" w:hAnsi="Times New Roman" w:cs="Times New Roman"/>
        </w:rPr>
        <w:t xml:space="preserve"> berdasarkan hasil penelitian televisi memiliki keunikan yang khas, ciri dan sifatnya yang khas itulah yang membedakan media televisi dengan media massa ya</w:t>
      </w:r>
      <w:r w:rsidR="00A52A42" w:rsidRPr="003B678B">
        <w:rPr>
          <w:rFonts w:ascii="Times New Roman" w:hAnsi="Times New Roman" w:cs="Times New Roman"/>
        </w:rPr>
        <w:t>n</w:t>
      </w:r>
      <w:r w:rsidR="00317A9C" w:rsidRPr="003B678B">
        <w:rPr>
          <w:rFonts w:ascii="Times New Roman" w:hAnsi="Times New Roman" w:cs="Times New Roman"/>
        </w:rPr>
        <w:t>g lainya. Sebagai produk teknologi modern, wajar bila media televisi sebagai media komunikasi masa, dalam waktu yang relatif singkat dapat merebut hari masyarakat dunia bahkan saat ini televisi sudah merupakan kebutuhan hidup bagi sebagaian besar keluarga di dunia, seperti mereka memerlukan makan, pakaian, dan per</w:t>
      </w:r>
      <w:r w:rsidR="0088555C" w:rsidRPr="003B678B">
        <w:rPr>
          <w:rFonts w:ascii="Times New Roman" w:hAnsi="Times New Roman" w:cs="Times New Roman"/>
        </w:rPr>
        <w:t>umahan. Pesan yang disampaikan m</w:t>
      </w:r>
      <w:r w:rsidR="00317A9C" w:rsidRPr="003B678B">
        <w:rPr>
          <w:rFonts w:ascii="Times New Roman" w:hAnsi="Times New Roman" w:cs="Times New Roman"/>
        </w:rPr>
        <w:t>elalui pesawat televisi juga dapat merasuk ditengah-</w:t>
      </w:r>
      <w:r w:rsidR="00317A9C" w:rsidRPr="003B678B">
        <w:rPr>
          <w:rFonts w:ascii="Times New Roman" w:hAnsi="Times New Roman" w:cs="Times New Roman"/>
        </w:rPr>
        <w:lastRenderedPageBreak/>
        <w:t xml:space="preserve">tengahkeluarga, </w:t>
      </w:r>
      <w:r w:rsidR="002B3859" w:rsidRPr="003B678B">
        <w:rPr>
          <w:rFonts w:ascii="Times New Roman" w:hAnsi="Times New Roman" w:cs="Times New Roman"/>
        </w:rPr>
        <w:t xml:space="preserve">kelompok masyrakat, anak-anak peria maupun wanita sampai orang-orang perkotaan maupun diperdesaan. </w:t>
      </w:r>
    </w:p>
    <w:p w:rsidR="003277C4" w:rsidRDefault="002B3859" w:rsidP="003277C4">
      <w:pPr>
        <w:spacing w:after="0" w:line="336" w:lineRule="auto"/>
        <w:ind w:firstLine="567"/>
        <w:jc w:val="both"/>
        <w:rPr>
          <w:rFonts w:ascii="Times New Roman" w:hAnsi="Times New Roman" w:cs="Times New Roman"/>
          <w:color w:val="000000" w:themeColor="text1"/>
        </w:rPr>
      </w:pPr>
      <w:r w:rsidRPr="003B678B">
        <w:rPr>
          <w:rFonts w:ascii="Times New Roman" w:hAnsi="Times New Roman" w:cs="Times New Roman"/>
        </w:rPr>
        <w:t>Sedangkan penel</w:t>
      </w:r>
      <w:r w:rsidR="004F0EB3" w:rsidRPr="003B678B">
        <w:rPr>
          <w:rFonts w:ascii="Times New Roman" w:hAnsi="Times New Roman" w:cs="Times New Roman"/>
        </w:rPr>
        <w:t xml:space="preserve">eitian yang dilakukan </w:t>
      </w:r>
      <w:r w:rsidRPr="003B678B">
        <w:rPr>
          <w:rFonts w:ascii="Times New Roman" w:hAnsi="Times New Roman" w:cs="Times New Roman"/>
        </w:rPr>
        <w:t xml:space="preserve"> oleh </w:t>
      </w:r>
      <w:r w:rsidR="00C64EF2" w:rsidRPr="003B678B">
        <w:rPr>
          <w:rFonts w:ascii="Times New Roman" w:hAnsi="Times New Roman" w:cs="Times New Roman"/>
        </w:rPr>
        <w:t>Suryadi (2013) yang berjudul</w:t>
      </w:r>
      <w:r w:rsidR="00C64EF2" w:rsidRPr="003B678B">
        <w:rPr>
          <w:rFonts w:ascii="Times New Roman" w:hAnsi="Times New Roman" w:cs="Times New Roman"/>
          <w:lang w:val="en-US"/>
        </w:rPr>
        <w:t xml:space="preserve"> “</w:t>
      </w:r>
      <w:r w:rsidR="00991960" w:rsidRPr="003B678B">
        <w:rPr>
          <w:rFonts w:ascii="Times New Roman" w:hAnsi="Times New Roman" w:cs="Times New Roman"/>
        </w:rPr>
        <w:t>Kajian Perilaku Menonton Tayangan Televisi Dan Pendid</w:t>
      </w:r>
      <w:r w:rsidR="0054769C" w:rsidRPr="003B678B">
        <w:rPr>
          <w:rFonts w:ascii="Times New Roman" w:hAnsi="Times New Roman" w:cs="Times New Roman"/>
        </w:rPr>
        <w:t>ikan Literasi Media Pada Remaja</w:t>
      </w:r>
      <w:r w:rsidR="00C64EF2" w:rsidRPr="003B678B">
        <w:rPr>
          <w:rFonts w:ascii="Times New Roman" w:hAnsi="Times New Roman" w:cs="Times New Roman"/>
        </w:rPr>
        <w:t xml:space="preserve">di </w:t>
      </w:r>
      <w:r w:rsidR="0054769C" w:rsidRPr="003B678B">
        <w:rPr>
          <w:rFonts w:ascii="Times New Roman" w:hAnsi="Times New Roman" w:cs="Times New Roman"/>
        </w:rPr>
        <w:t xml:space="preserve">SMP </w:t>
      </w:r>
      <w:r w:rsidR="00991960" w:rsidRPr="003B678B">
        <w:rPr>
          <w:rFonts w:ascii="Times New Roman" w:hAnsi="Times New Roman" w:cs="Times New Roman"/>
        </w:rPr>
        <w:t xml:space="preserve">Madani </w:t>
      </w:r>
      <w:r w:rsidR="004F0EB3" w:rsidRPr="003B678B">
        <w:rPr>
          <w:rFonts w:ascii="Times New Roman" w:hAnsi="Times New Roman" w:cs="Times New Roman"/>
        </w:rPr>
        <w:t xml:space="preserve">Kota </w:t>
      </w:r>
      <w:r w:rsidR="00991960" w:rsidRPr="003B678B">
        <w:rPr>
          <w:rFonts w:ascii="Times New Roman" w:hAnsi="Times New Roman" w:cs="Times New Roman"/>
        </w:rPr>
        <w:t>Palu” di satu sisi televisi</w:t>
      </w:r>
      <w:r w:rsidR="0054769C" w:rsidRPr="003B678B">
        <w:rPr>
          <w:rFonts w:ascii="Times New Roman" w:hAnsi="Times New Roman" w:cs="Times New Roman"/>
        </w:rPr>
        <w:t xml:space="preserve"> adalah sarana tranformasi ide, nilai, norma </w:t>
      </w:r>
      <w:r w:rsidR="00991960" w:rsidRPr="003B678B">
        <w:rPr>
          <w:rFonts w:ascii="Times New Roman" w:hAnsi="Times New Roman" w:cs="Times New Roman"/>
        </w:rPr>
        <w:t>dan transformasi mental kearah penyadaran, pencerahan, dan kemajuan kehidupan. Namun disisi lain televisi menularkan</w:t>
      </w:r>
      <w:r w:rsidR="00A52A42" w:rsidRPr="003B678B">
        <w:rPr>
          <w:rFonts w:ascii="Times New Roman" w:hAnsi="Times New Roman" w:cs="Times New Roman"/>
        </w:rPr>
        <w:t>pen</w:t>
      </w:r>
      <w:r w:rsidR="00991960" w:rsidRPr="003B678B">
        <w:rPr>
          <w:rFonts w:ascii="Times New Roman" w:hAnsi="Times New Roman" w:cs="Times New Roman"/>
        </w:rPr>
        <w:t>g</w:t>
      </w:r>
      <w:r w:rsidR="00A52A42" w:rsidRPr="003B678B">
        <w:rPr>
          <w:rFonts w:ascii="Times New Roman" w:hAnsi="Times New Roman" w:cs="Times New Roman"/>
        </w:rPr>
        <w:t>a</w:t>
      </w:r>
      <w:r w:rsidR="00991960" w:rsidRPr="003B678B">
        <w:rPr>
          <w:rFonts w:ascii="Times New Roman" w:hAnsi="Times New Roman" w:cs="Times New Roman"/>
        </w:rPr>
        <w:t>ruh buruk yangmendegrasikanformat kemanusiaan dan kemampuanberpikir anak. Penelitian ini diharapkan mampu men identifikasi dampak negatif pengaruh tontonan televisi terhadap anak serta dapat memberikan alternatif solusibagai khalayak</w:t>
      </w:r>
      <w:r w:rsidR="00C64EF2" w:rsidRPr="003B678B">
        <w:rPr>
          <w:rFonts w:ascii="Times New Roman" w:hAnsi="Times New Roman" w:cs="Times New Roman"/>
        </w:rPr>
        <w:t>terhadap dominasi media massadalam</w:t>
      </w:r>
      <w:r w:rsidR="00991960" w:rsidRPr="003B678B">
        <w:rPr>
          <w:rFonts w:ascii="Times New Roman" w:hAnsi="Times New Roman" w:cs="Times New Roman"/>
        </w:rPr>
        <w:t xml:space="preserve">mengembangan, baik pemahaman kritis maupun partisipasi aktif, sehingga memampukan </w:t>
      </w:r>
      <w:r w:rsidR="00EF6786" w:rsidRPr="003B678B">
        <w:rPr>
          <w:rFonts w:ascii="Times New Roman" w:hAnsi="Times New Roman" w:cs="Times New Roman"/>
        </w:rPr>
        <w:t xml:space="preserve">anak sebagai konsumen media membuat penafsiran dan penilaian berdasarkan informasi yang diperoleh.  </w:t>
      </w:r>
      <w:r w:rsidR="0004293A" w:rsidRPr="003B678B">
        <w:rPr>
          <w:rFonts w:ascii="Times New Roman" w:hAnsi="Times New Roman" w:cs="Times New Roman"/>
        </w:rPr>
        <w:t>Perkembangan zaman tidak lepas dari kemajuan ilmu pengetahuan dan teknologi. Kemajuan ilmu pengetahuan dan teknologi telah membawa banyak p</w:t>
      </w:r>
      <w:r w:rsidR="0054769C" w:rsidRPr="003B678B">
        <w:rPr>
          <w:rFonts w:ascii="Times New Roman" w:hAnsi="Times New Roman" w:cs="Times New Roman"/>
        </w:rPr>
        <w:t xml:space="preserve">erubahan kepada masyarakat dan </w:t>
      </w:r>
      <w:r w:rsidR="0004293A" w:rsidRPr="003B678B">
        <w:rPr>
          <w:rFonts w:ascii="Times New Roman" w:hAnsi="Times New Roman" w:cs="Times New Roman"/>
        </w:rPr>
        <w:t>terutama anak usia dini, baik dalam cara b</w:t>
      </w:r>
      <w:r w:rsidR="004E6302" w:rsidRPr="003B678B">
        <w:rPr>
          <w:rFonts w:ascii="Times New Roman" w:hAnsi="Times New Roman" w:cs="Times New Roman"/>
        </w:rPr>
        <w:t>erfikir maupun ting</w:t>
      </w:r>
      <w:r w:rsidR="0004293A" w:rsidRPr="003B678B">
        <w:rPr>
          <w:rFonts w:ascii="Times New Roman" w:hAnsi="Times New Roman" w:cs="Times New Roman"/>
        </w:rPr>
        <w:t>kah laku.</w:t>
      </w:r>
    </w:p>
    <w:p w:rsidR="003277C4" w:rsidRDefault="0004293A" w:rsidP="003277C4">
      <w:pPr>
        <w:spacing w:after="0" w:line="336" w:lineRule="auto"/>
        <w:ind w:firstLine="567"/>
        <w:jc w:val="both"/>
        <w:rPr>
          <w:rFonts w:ascii="Times New Roman" w:hAnsi="Times New Roman" w:cs="Times New Roman"/>
          <w:color w:val="000000" w:themeColor="text1"/>
        </w:rPr>
      </w:pPr>
      <w:r w:rsidRPr="003B678B">
        <w:rPr>
          <w:rFonts w:ascii="Times New Roman" w:hAnsi="Times New Roman" w:cs="Times New Roman"/>
        </w:rPr>
        <w:lastRenderedPageBreak/>
        <w:t xml:space="preserve">Berdasarkan hasil observasi yang telah dilaksanakan peneliti di TK Nusa Indah </w:t>
      </w:r>
      <w:r w:rsidR="00C64EF2" w:rsidRPr="003B678B">
        <w:rPr>
          <w:rFonts w:ascii="Times New Roman" w:hAnsi="Times New Roman" w:cs="Times New Roman"/>
        </w:rPr>
        <w:t>Palembang</w:t>
      </w:r>
      <w:r w:rsidRPr="003B678B">
        <w:rPr>
          <w:rFonts w:ascii="Times New Roman" w:hAnsi="Times New Roman" w:cs="Times New Roman"/>
        </w:rPr>
        <w:t>, menemukan bahwa perkembangan moral anak khususnya  pad</w:t>
      </w:r>
      <w:r w:rsidR="00EF6786" w:rsidRPr="003B678B">
        <w:rPr>
          <w:rFonts w:ascii="Times New Roman" w:hAnsi="Times New Roman" w:cs="Times New Roman"/>
        </w:rPr>
        <w:t>a</w:t>
      </w:r>
      <w:r w:rsidR="00241C8C" w:rsidRPr="003B678B">
        <w:rPr>
          <w:rFonts w:ascii="Times New Roman" w:hAnsi="Times New Roman" w:cs="Times New Roman"/>
        </w:rPr>
        <w:t xml:space="preserve"> perkembangan moralnya</w:t>
      </w:r>
      <w:r w:rsidR="00216161" w:rsidRPr="003B678B">
        <w:rPr>
          <w:rFonts w:ascii="Times New Roman" w:hAnsi="Times New Roman" w:cs="Times New Roman"/>
        </w:rPr>
        <w:t xml:space="preserve"> masih belum berkembang dengan secara optimal </w:t>
      </w:r>
      <w:r w:rsidR="00EF6786" w:rsidRPr="003B678B">
        <w:rPr>
          <w:rFonts w:ascii="Times New Roman" w:hAnsi="Times New Roman" w:cs="Times New Roman"/>
        </w:rPr>
        <w:t xml:space="preserve"> terdapat 30</w:t>
      </w:r>
      <w:r w:rsidRPr="003B678B">
        <w:rPr>
          <w:rFonts w:ascii="Times New Roman" w:hAnsi="Times New Roman" w:cs="Times New Roman"/>
        </w:rPr>
        <w:t xml:space="preserve"> anak </w:t>
      </w:r>
      <w:r w:rsidR="00EF6786" w:rsidRPr="003B678B">
        <w:rPr>
          <w:rFonts w:ascii="Times New Roman" w:hAnsi="Times New Roman" w:cs="Times New Roman"/>
        </w:rPr>
        <w:t xml:space="preserve">terdiri dari </w:t>
      </w:r>
      <w:r w:rsidR="006E3423" w:rsidRPr="003B678B">
        <w:rPr>
          <w:rFonts w:ascii="Times New Roman" w:hAnsi="Times New Roman" w:cs="Times New Roman"/>
        </w:rPr>
        <w:t xml:space="preserve">12 orang anak  laki-laki </w:t>
      </w:r>
      <w:r w:rsidR="00007259" w:rsidRPr="003B678B">
        <w:rPr>
          <w:rFonts w:ascii="Times New Roman" w:hAnsi="Times New Roman" w:cs="Times New Roman"/>
        </w:rPr>
        <w:t>dan 18</w:t>
      </w:r>
      <w:r w:rsidR="00EF6786" w:rsidRPr="003B678B">
        <w:rPr>
          <w:rFonts w:ascii="Times New Roman" w:hAnsi="Times New Roman" w:cs="Times New Roman"/>
        </w:rPr>
        <w:t xml:space="preserve"> orang anak perempuan </w:t>
      </w:r>
      <w:r w:rsidR="008579D7" w:rsidRPr="003B678B">
        <w:rPr>
          <w:rFonts w:ascii="Times New Roman" w:hAnsi="Times New Roman" w:cs="Times New Roman"/>
        </w:rPr>
        <w:t xml:space="preserve">yang diobservasi 24 anak (80%) </w:t>
      </w:r>
      <w:r w:rsidR="00805030" w:rsidRPr="003B678B">
        <w:rPr>
          <w:rFonts w:ascii="Times New Roman" w:hAnsi="Times New Roman" w:cs="Times New Roman"/>
        </w:rPr>
        <w:t xml:space="preserve">yang </w:t>
      </w:r>
      <w:r w:rsidRPr="003B678B">
        <w:rPr>
          <w:rFonts w:ascii="Times New Roman" w:hAnsi="Times New Roman" w:cs="Times New Roman"/>
        </w:rPr>
        <w:t>tergolong dalam kreteria anak yang perkemban</w:t>
      </w:r>
      <w:r w:rsidR="00805030" w:rsidRPr="003B678B">
        <w:rPr>
          <w:rFonts w:ascii="Times New Roman" w:hAnsi="Times New Roman" w:cs="Times New Roman"/>
        </w:rPr>
        <w:t>gan moralnya kurang baik</w:t>
      </w:r>
      <w:r w:rsidR="00825C5C" w:rsidRPr="003B678B">
        <w:rPr>
          <w:rFonts w:ascii="Times New Roman" w:hAnsi="Times New Roman" w:cs="Times New Roman"/>
        </w:rPr>
        <w:t xml:space="preserve">, </w:t>
      </w:r>
      <w:r w:rsidR="00805030" w:rsidRPr="003B678B">
        <w:rPr>
          <w:rFonts w:ascii="Times New Roman" w:hAnsi="Times New Roman" w:cs="Times New Roman"/>
        </w:rPr>
        <w:t xml:space="preserve">dan </w:t>
      </w:r>
      <w:r w:rsidR="00F42020" w:rsidRPr="003B678B">
        <w:rPr>
          <w:rFonts w:ascii="Times New Roman" w:hAnsi="Times New Roman" w:cs="Times New Roman"/>
        </w:rPr>
        <w:t xml:space="preserve">dapat dilihat bahwa anak masih banyak terpengaruh hal-hal negatif dari film atau tayangan yang </w:t>
      </w:r>
      <w:r w:rsidR="00DC0CCA" w:rsidRPr="003B678B">
        <w:rPr>
          <w:rFonts w:ascii="Times New Roman" w:hAnsi="Times New Roman" w:cs="Times New Roman"/>
        </w:rPr>
        <w:t xml:space="preserve">semua </w:t>
      </w:r>
      <w:r w:rsidR="00C16D5A" w:rsidRPr="003B678B">
        <w:rPr>
          <w:rFonts w:ascii="Times New Roman" w:hAnsi="Times New Roman" w:cs="Times New Roman"/>
        </w:rPr>
        <w:t xml:space="preserve"> mereka lihat</w:t>
      </w:r>
      <w:r w:rsidR="002E7976" w:rsidRPr="003B678B">
        <w:rPr>
          <w:rFonts w:ascii="Times New Roman" w:hAnsi="Times New Roman" w:cs="Times New Roman"/>
        </w:rPr>
        <w:t>terkadang anak terbawa pengaruh</w:t>
      </w:r>
      <w:r w:rsidR="006E3423" w:rsidRPr="003B678B">
        <w:rPr>
          <w:rFonts w:ascii="Times New Roman" w:hAnsi="Times New Roman" w:cs="Times New Roman"/>
        </w:rPr>
        <w:t xml:space="preserve"> dan meniru apa yang di </w:t>
      </w:r>
      <w:r w:rsidR="00DC0CCA" w:rsidRPr="003B678B">
        <w:rPr>
          <w:rFonts w:ascii="Times New Roman" w:hAnsi="Times New Roman" w:cs="Times New Roman"/>
        </w:rPr>
        <w:t>liat</w:t>
      </w:r>
      <w:r w:rsidR="002E7976" w:rsidRPr="003B678B">
        <w:rPr>
          <w:rFonts w:ascii="Times New Roman" w:hAnsi="Times New Roman" w:cs="Times New Roman"/>
        </w:rPr>
        <w:t xml:space="preserve"> dari  tayangan tersebut</w:t>
      </w:r>
      <w:r w:rsidR="00C16D5A" w:rsidRPr="003B678B">
        <w:rPr>
          <w:rFonts w:ascii="Times New Roman" w:hAnsi="Times New Roman" w:cs="Times New Roman"/>
        </w:rPr>
        <w:t xml:space="preserve">, </w:t>
      </w:r>
      <w:r w:rsidR="00F42020" w:rsidRPr="003B678B">
        <w:rPr>
          <w:rFonts w:ascii="Times New Roman" w:hAnsi="Times New Roman" w:cs="Times New Roman"/>
        </w:rPr>
        <w:t>dan anak belu</w:t>
      </w:r>
      <w:r w:rsidR="00825C5C" w:rsidRPr="003B678B">
        <w:rPr>
          <w:rFonts w:ascii="Times New Roman" w:hAnsi="Times New Roman" w:cs="Times New Roman"/>
        </w:rPr>
        <w:t>m dapat membedakan hal bai</w:t>
      </w:r>
      <w:r w:rsidR="00C16D5A" w:rsidRPr="003B678B">
        <w:rPr>
          <w:rFonts w:ascii="Times New Roman" w:hAnsi="Times New Roman" w:cs="Times New Roman"/>
        </w:rPr>
        <w:t>k maupun buruk dari tayan</w:t>
      </w:r>
      <w:r w:rsidR="00825C5C" w:rsidRPr="003B678B">
        <w:rPr>
          <w:rFonts w:ascii="Times New Roman" w:hAnsi="Times New Roman" w:cs="Times New Roman"/>
        </w:rPr>
        <w:t xml:space="preserve">gan tersebut. </w:t>
      </w:r>
    </w:p>
    <w:p w:rsidR="00B17BCE" w:rsidRDefault="0004293A" w:rsidP="003277C4">
      <w:pPr>
        <w:spacing w:after="0" w:line="336" w:lineRule="auto"/>
        <w:ind w:firstLine="567"/>
        <w:jc w:val="both"/>
        <w:rPr>
          <w:rFonts w:ascii="Times New Roman" w:hAnsi="Times New Roman" w:cs="Times New Roman"/>
        </w:rPr>
      </w:pPr>
      <w:r w:rsidRPr="003B678B">
        <w:rPr>
          <w:rFonts w:ascii="Times New Roman" w:hAnsi="Times New Roman" w:cs="Times New Roman"/>
        </w:rPr>
        <w:t xml:space="preserve">Berdasarkan latar belakang masalah diatas, maka penulis tertarik untuk melakukan penelitian tentang pengaruh perkembangan moral anak melalui tayangan televisi. maka yang menjadi fokus kajian dalam penulisan ini hanya terfokus pada perkembangan moral anak yaitu tayangan televisi, sehingga rumusan judul penelitian ini berjudul: "Pengaruh Tayangan Televisi Terhadap Perkembangan Moral Perilaku Anak Usia 5-6 Tahun </w:t>
      </w:r>
      <w:r w:rsidR="00C64EF2" w:rsidRPr="003B678B">
        <w:rPr>
          <w:rFonts w:ascii="Times New Roman" w:hAnsi="Times New Roman" w:cs="Times New Roman"/>
        </w:rPr>
        <w:t xml:space="preserve">di TK </w:t>
      </w:r>
      <w:r w:rsidRPr="003B678B">
        <w:rPr>
          <w:rFonts w:ascii="Times New Roman" w:hAnsi="Times New Roman" w:cs="Times New Roman"/>
        </w:rPr>
        <w:t xml:space="preserve">Nusa Indah </w:t>
      </w:r>
      <w:r w:rsidR="00C64EF2" w:rsidRPr="003B678B">
        <w:rPr>
          <w:rFonts w:ascii="Times New Roman" w:hAnsi="Times New Roman" w:cs="Times New Roman"/>
        </w:rPr>
        <w:t>Palembang</w:t>
      </w:r>
      <w:r w:rsidRPr="003B678B">
        <w:rPr>
          <w:rFonts w:ascii="Times New Roman" w:hAnsi="Times New Roman" w:cs="Times New Roman"/>
        </w:rPr>
        <w:t>".</w:t>
      </w:r>
    </w:p>
    <w:p w:rsidR="0004293A" w:rsidRPr="003277C4" w:rsidRDefault="003277C4" w:rsidP="003277C4">
      <w:pPr>
        <w:pStyle w:val="ListParagraph"/>
        <w:numPr>
          <w:ilvl w:val="0"/>
          <w:numId w:val="22"/>
        </w:numPr>
        <w:spacing w:after="0" w:line="336" w:lineRule="auto"/>
        <w:ind w:left="284" w:hanging="284"/>
        <w:jc w:val="both"/>
        <w:rPr>
          <w:rFonts w:ascii="Times New Roman" w:hAnsi="Times New Roman" w:cs="Times New Roman"/>
          <w:b/>
          <w:lang w:val="en-US"/>
        </w:rPr>
      </w:pPr>
      <w:r w:rsidRPr="003277C4">
        <w:rPr>
          <w:rFonts w:ascii="Times New Roman" w:hAnsi="Times New Roman" w:cs="Times New Roman"/>
          <w:b/>
        </w:rPr>
        <w:t>Landasan Teori</w:t>
      </w:r>
    </w:p>
    <w:p w:rsidR="003277C4" w:rsidRDefault="00467368" w:rsidP="003277C4">
      <w:pPr>
        <w:spacing w:after="0" w:line="336" w:lineRule="auto"/>
        <w:ind w:firstLine="567"/>
        <w:jc w:val="both"/>
        <w:rPr>
          <w:rFonts w:ascii="Times New Roman" w:hAnsi="Times New Roman" w:cs="Times New Roman"/>
        </w:rPr>
      </w:pPr>
      <w:r w:rsidRPr="003B678B">
        <w:rPr>
          <w:rFonts w:ascii="Times New Roman" w:hAnsi="Times New Roman" w:cs="Times New Roman"/>
        </w:rPr>
        <w:t xml:space="preserve">Banyak ahli yang menjelaskan bahwa tayangan televisi adalahtayangan televisi yang  telah menjadi suatu </w:t>
      </w:r>
      <w:r w:rsidRPr="003B678B">
        <w:rPr>
          <w:rFonts w:ascii="Times New Roman" w:hAnsi="Times New Roman" w:cs="Times New Roman"/>
        </w:rPr>
        <w:lastRenderedPageBreak/>
        <w:t>kebiasaan yang tidak bisa terlepas dari diri anak  Bahkan bagi anak-anak sekalipun sudah merupakan bagian yang tidak dipisahkan dari aktivitas kesehariannya dan sudah menjadi agenda wajib bagi sebagian besar anak.</w:t>
      </w:r>
    </w:p>
    <w:p w:rsidR="003277C4" w:rsidRDefault="0036479B" w:rsidP="003277C4">
      <w:pPr>
        <w:spacing w:after="0" w:line="336" w:lineRule="auto"/>
        <w:ind w:firstLine="567"/>
        <w:jc w:val="both"/>
        <w:rPr>
          <w:rFonts w:ascii="Times New Roman" w:hAnsi="Times New Roman" w:cs="Times New Roman"/>
        </w:rPr>
      </w:pPr>
      <w:r w:rsidRPr="003B678B">
        <w:rPr>
          <w:rFonts w:ascii="Times New Roman" w:hAnsi="Times New Roman" w:cs="Times New Roman"/>
        </w:rPr>
        <w:t>Menurut Sunarto, (2019:105) t</w:t>
      </w:r>
      <w:r w:rsidR="00467368" w:rsidRPr="003B678B">
        <w:rPr>
          <w:rFonts w:ascii="Times New Roman" w:hAnsi="Times New Roman" w:cs="Times New Roman"/>
        </w:rPr>
        <w:t>ayangan televisi adalah adanya suatu pertunjukan acara yang ditampilkan atau disiarkan melalui media massa televisi, tayangan tersebut bisa bersifat hiburan, informasi, ataupun edukasi seper</w:t>
      </w:r>
      <w:r w:rsidR="006E3423" w:rsidRPr="003B678B">
        <w:rPr>
          <w:rFonts w:ascii="Times New Roman" w:hAnsi="Times New Roman" w:cs="Times New Roman"/>
        </w:rPr>
        <w:t xml:space="preserve">ti tayangan mengenai pendidikan, </w:t>
      </w:r>
      <w:r w:rsidR="00467368" w:rsidRPr="003B678B">
        <w:rPr>
          <w:rFonts w:ascii="Times New Roman" w:hAnsi="Times New Roman" w:cs="Times New Roman"/>
        </w:rPr>
        <w:t xml:space="preserve">dimana tayangan televisi diarahkan untuk melindungi permisahnya rentan dari berbagai informasi yang membahayakan perkembangan mental sosial, kultural dan intelektual mereka. </w:t>
      </w:r>
    </w:p>
    <w:p w:rsidR="003277C4" w:rsidRDefault="00467368" w:rsidP="003277C4">
      <w:pPr>
        <w:spacing w:after="0" w:line="336" w:lineRule="auto"/>
        <w:ind w:firstLine="567"/>
        <w:jc w:val="both"/>
        <w:rPr>
          <w:rFonts w:ascii="Times New Roman" w:hAnsi="Times New Roman" w:cs="Times New Roman"/>
        </w:rPr>
      </w:pPr>
      <w:r w:rsidRPr="003B678B">
        <w:rPr>
          <w:rFonts w:ascii="Times New Roman" w:hAnsi="Times New Roman" w:cs="Times New Roman"/>
        </w:rPr>
        <w:t>Tayangan televisi ternyata juga memiliki dampak jangka pendek dan dampak jangka panjang bahwa terdapat dampak yang terlihat dalam jangka pendek yaitu perilaku sosial anak terutama dalam berinteraksi dengan orang lain selalu menggunakan agresif (kekerasan). Banyak anak yang tidak dapat mengontrol karena kekerasan yang ditirukannya melalui tayangan televisi telah menjadi suatu kebiasaan yang tidak bisa terlepas dari diri anak. Selain itu terdapat dampak jangka panjang seperti yang telah diungkap pada dampak jangka pendek bahwa kekerasan telah menjadi suatu kebiasaan, hal ini akan mendukung penuh anak untuk berani berbuat kriminal saat dewasa</w:t>
      </w:r>
    </w:p>
    <w:p w:rsidR="003277C4" w:rsidRDefault="00B11CFE" w:rsidP="003277C4">
      <w:pPr>
        <w:spacing w:after="0" w:line="336" w:lineRule="auto"/>
        <w:ind w:firstLine="567"/>
        <w:jc w:val="both"/>
        <w:rPr>
          <w:rFonts w:ascii="Times New Roman" w:hAnsi="Times New Roman" w:cs="Times New Roman"/>
        </w:rPr>
      </w:pPr>
      <w:r w:rsidRPr="003B678B">
        <w:rPr>
          <w:rFonts w:ascii="Times New Roman" w:hAnsi="Times New Roman" w:cs="Times New Roman"/>
        </w:rPr>
        <w:lastRenderedPageBreak/>
        <w:t xml:space="preserve">Sedangkan </w:t>
      </w:r>
      <w:r w:rsidR="00435C5C" w:rsidRPr="003B678B">
        <w:rPr>
          <w:rFonts w:ascii="Times New Roman" w:hAnsi="Times New Roman" w:cs="Times New Roman"/>
        </w:rPr>
        <w:t>m</w:t>
      </w:r>
      <w:proofErr w:type="spellStart"/>
      <w:r w:rsidR="0004293A" w:rsidRPr="003B678B">
        <w:rPr>
          <w:rFonts w:ascii="Times New Roman" w:hAnsi="Times New Roman" w:cs="Times New Roman"/>
          <w:lang w:val="en-US"/>
        </w:rPr>
        <w:t>enurut</w:t>
      </w:r>
      <w:proofErr w:type="spellEnd"/>
      <w:r w:rsidR="0004293A" w:rsidRPr="003B678B">
        <w:rPr>
          <w:rFonts w:ascii="Times New Roman" w:hAnsi="Times New Roman" w:cs="Times New Roman"/>
          <w:lang w:val="en-US"/>
        </w:rPr>
        <w:t xml:space="preserve"> </w:t>
      </w:r>
      <w:proofErr w:type="spellStart"/>
      <w:r w:rsidR="0004293A" w:rsidRPr="003B678B">
        <w:rPr>
          <w:rFonts w:ascii="Times New Roman" w:hAnsi="Times New Roman" w:cs="Times New Roman"/>
          <w:lang w:val="en-US"/>
        </w:rPr>
        <w:t>Sutjipto</w:t>
      </w:r>
      <w:proofErr w:type="spellEnd"/>
      <w:r w:rsidR="0004293A" w:rsidRPr="003B678B">
        <w:rPr>
          <w:rFonts w:ascii="Times New Roman" w:hAnsi="Times New Roman" w:cs="Times New Roman"/>
          <w:lang w:val="en-US"/>
        </w:rPr>
        <w:t xml:space="preserve"> (2013:65) </w:t>
      </w:r>
      <w:proofErr w:type="spellStart"/>
      <w:r w:rsidR="0004293A" w:rsidRPr="003B678B">
        <w:rPr>
          <w:rFonts w:ascii="Times New Roman" w:hAnsi="Times New Roman" w:cs="Times New Roman"/>
          <w:lang w:val="en-US"/>
        </w:rPr>
        <w:t>meny</w:t>
      </w:r>
      <w:proofErr w:type="spellEnd"/>
      <w:r w:rsidR="00FD4387" w:rsidRPr="003B678B">
        <w:rPr>
          <w:rFonts w:ascii="Times New Roman" w:hAnsi="Times New Roman" w:cs="Times New Roman"/>
        </w:rPr>
        <w:t>a</w:t>
      </w:r>
      <w:proofErr w:type="spellStart"/>
      <w:r w:rsidR="0004293A" w:rsidRPr="003B678B">
        <w:rPr>
          <w:rFonts w:ascii="Times New Roman" w:hAnsi="Times New Roman" w:cs="Times New Roman"/>
          <w:lang w:val="en-US"/>
        </w:rPr>
        <w:t>takan</w:t>
      </w:r>
      <w:proofErr w:type="spellEnd"/>
      <w:r w:rsidR="0004293A" w:rsidRPr="003B678B">
        <w:rPr>
          <w:rFonts w:ascii="Times New Roman" w:hAnsi="Times New Roman" w:cs="Times New Roman"/>
          <w:lang w:val="en-US"/>
        </w:rPr>
        <w:t xml:space="preserve"> </w:t>
      </w:r>
      <w:proofErr w:type="spellStart"/>
      <w:r w:rsidR="0004293A" w:rsidRPr="003B678B">
        <w:rPr>
          <w:rFonts w:ascii="Times New Roman" w:hAnsi="Times New Roman" w:cs="Times New Roman"/>
          <w:lang w:val="en-US"/>
        </w:rPr>
        <w:t>bahwa</w:t>
      </w:r>
      <w:proofErr w:type="spellEnd"/>
      <w:r w:rsidR="0004293A" w:rsidRPr="003B678B">
        <w:rPr>
          <w:rFonts w:ascii="Times New Roman" w:hAnsi="Times New Roman" w:cs="Times New Roman"/>
          <w:lang w:val="en-US"/>
        </w:rPr>
        <w:t xml:space="preserve"> </w:t>
      </w:r>
      <w:proofErr w:type="spellStart"/>
      <w:r w:rsidR="0004293A" w:rsidRPr="003B678B">
        <w:rPr>
          <w:rFonts w:ascii="Times New Roman" w:hAnsi="Times New Roman" w:cs="Times New Roman"/>
          <w:lang w:val="en-US"/>
        </w:rPr>
        <w:t>televisi</w:t>
      </w:r>
      <w:proofErr w:type="spellEnd"/>
      <w:r w:rsidR="0004293A" w:rsidRPr="003B678B">
        <w:rPr>
          <w:rFonts w:ascii="Times New Roman" w:hAnsi="Times New Roman" w:cs="Times New Roman"/>
          <w:lang w:val="en-US"/>
        </w:rPr>
        <w:t xml:space="preserve"> </w:t>
      </w:r>
      <w:proofErr w:type="spellStart"/>
      <w:r w:rsidR="0004293A" w:rsidRPr="003B678B">
        <w:rPr>
          <w:rFonts w:ascii="Times New Roman" w:hAnsi="Times New Roman" w:cs="Times New Roman"/>
          <w:lang w:val="en-US"/>
        </w:rPr>
        <w:t>adalah</w:t>
      </w:r>
      <w:proofErr w:type="spellEnd"/>
      <w:r w:rsidR="0004293A" w:rsidRPr="003B678B">
        <w:rPr>
          <w:rFonts w:ascii="Times New Roman" w:hAnsi="Times New Roman" w:cs="Times New Roman"/>
          <w:lang w:val="en-US"/>
        </w:rPr>
        <w:t xml:space="preserve"> system </w:t>
      </w:r>
      <w:proofErr w:type="spellStart"/>
      <w:r w:rsidR="000225E1" w:rsidRPr="003B678B">
        <w:rPr>
          <w:rFonts w:ascii="Times New Roman" w:hAnsi="Times New Roman" w:cs="Times New Roman"/>
          <w:lang w:val="en-US"/>
        </w:rPr>
        <w:t>elektronik</w:t>
      </w:r>
      <w:proofErr w:type="spellEnd"/>
      <w:r w:rsidR="000225E1" w:rsidRPr="003B678B">
        <w:rPr>
          <w:rFonts w:ascii="Times New Roman" w:hAnsi="Times New Roman" w:cs="Times New Roman"/>
          <w:lang w:val="en-US"/>
        </w:rPr>
        <w:t xml:space="preserve"> yang </w:t>
      </w:r>
      <w:proofErr w:type="spellStart"/>
      <w:r w:rsidR="000225E1" w:rsidRPr="003B678B">
        <w:rPr>
          <w:rFonts w:ascii="Times New Roman" w:hAnsi="Times New Roman" w:cs="Times New Roman"/>
          <w:lang w:val="en-US"/>
        </w:rPr>
        <w:t>mengirimkan</w:t>
      </w:r>
      <w:proofErr w:type="spellEnd"/>
      <w:r w:rsidR="000225E1" w:rsidRPr="003B678B">
        <w:rPr>
          <w:rFonts w:ascii="Times New Roman" w:hAnsi="Times New Roman" w:cs="Times New Roman"/>
          <w:lang w:val="en-US"/>
        </w:rPr>
        <w:t xml:space="preserve"> </w:t>
      </w:r>
      <w:proofErr w:type="spellStart"/>
      <w:r w:rsidR="000225E1" w:rsidRPr="003B678B">
        <w:rPr>
          <w:rFonts w:ascii="Times New Roman" w:hAnsi="Times New Roman" w:cs="Times New Roman"/>
          <w:lang w:val="en-US"/>
        </w:rPr>
        <w:t>gam</w:t>
      </w:r>
      <w:r w:rsidR="0004293A" w:rsidRPr="003B678B">
        <w:rPr>
          <w:rFonts w:ascii="Times New Roman" w:hAnsi="Times New Roman" w:cs="Times New Roman"/>
          <w:lang w:val="en-US"/>
        </w:rPr>
        <w:t>bar</w:t>
      </w:r>
      <w:proofErr w:type="spellEnd"/>
      <w:r w:rsidR="0004293A" w:rsidRPr="003B678B">
        <w:rPr>
          <w:rFonts w:ascii="Times New Roman" w:hAnsi="Times New Roman" w:cs="Times New Roman"/>
          <w:lang w:val="en-US"/>
        </w:rPr>
        <w:t xml:space="preserve"> </w:t>
      </w:r>
      <w:proofErr w:type="spellStart"/>
      <w:r w:rsidR="0004293A" w:rsidRPr="003B678B">
        <w:rPr>
          <w:rFonts w:ascii="Times New Roman" w:hAnsi="Times New Roman" w:cs="Times New Roman"/>
          <w:lang w:val="en-US"/>
        </w:rPr>
        <w:t>diam</w:t>
      </w:r>
      <w:proofErr w:type="spellEnd"/>
      <w:r w:rsidR="0004293A" w:rsidRPr="003B678B">
        <w:rPr>
          <w:rFonts w:ascii="Times New Roman" w:hAnsi="Times New Roman" w:cs="Times New Roman"/>
          <w:lang w:val="en-US"/>
        </w:rPr>
        <w:t xml:space="preserve"> </w:t>
      </w:r>
      <w:proofErr w:type="spellStart"/>
      <w:r w:rsidR="0004293A" w:rsidRPr="003B678B">
        <w:rPr>
          <w:rFonts w:ascii="Times New Roman" w:hAnsi="Times New Roman" w:cs="Times New Roman"/>
          <w:lang w:val="en-US"/>
        </w:rPr>
        <w:t>dan</w:t>
      </w:r>
      <w:proofErr w:type="spellEnd"/>
      <w:r w:rsidR="0004293A" w:rsidRPr="003B678B">
        <w:rPr>
          <w:rFonts w:ascii="Times New Roman" w:hAnsi="Times New Roman" w:cs="Times New Roman"/>
          <w:lang w:val="en-US"/>
        </w:rPr>
        <w:t xml:space="preserve"> </w:t>
      </w:r>
      <w:proofErr w:type="spellStart"/>
      <w:r w:rsidR="0004293A" w:rsidRPr="003B678B">
        <w:rPr>
          <w:rFonts w:ascii="Times New Roman" w:hAnsi="Times New Roman" w:cs="Times New Roman"/>
          <w:lang w:val="en-US"/>
        </w:rPr>
        <w:t>gambar</w:t>
      </w:r>
      <w:proofErr w:type="spellEnd"/>
      <w:r w:rsidR="0004293A" w:rsidRPr="003B678B">
        <w:rPr>
          <w:rFonts w:ascii="Times New Roman" w:hAnsi="Times New Roman" w:cs="Times New Roman"/>
          <w:lang w:val="en-US"/>
        </w:rPr>
        <w:t xml:space="preserve"> </w:t>
      </w:r>
      <w:proofErr w:type="spellStart"/>
      <w:r w:rsidR="0004293A" w:rsidRPr="003B678B">
        <w:rPr>
          <w:rFonts w:ascii="Times New Roman" w:hAnsi="Times New Roman" w:cs="Times New Roman"/>
          <w:lang w:val="en-US"/>
        </w:rPr>
        <w:t>hidup</w:t>
      </w:r>
      <w:proofErr w:type="spellEnd"/>
      <w:r w:rsidR="0004293A" w:rsidRPr="003B678B">
        <w:rPr>
          <w:rFonts w:ascii="Times New Roman" w:hAnsi="Times New Roman" w:cs="Times New Roman"/>
          <w:lang w:val="en-US"/>
        </w:rPr>
        <w:t xml:space="preserve"> </w:t>
      </w:r>
      <w:proofErr w:type="spellStart"/>
      <w:r w:rsidR="0004293A" w:rsidRPr="003B678B">
        <w:rPr>
          <w:rFonts w:ascii="Times New Roman" w:hAnsi="Times New Roman" w:cs="Times New Roman"/>
          <w:lang w:val="en-US"/>
        </w:rPr>
        <w:t>bersama</w:t>
      </w:r>
      <w:proofErr w:type="spellEnd"/>
      <w:r w:rsidR="0004293A" w:rsidRPr="003B678B">
        <w:rPr>
          <w:rFonts w:ascii="Times New Roman" w:hAnsi="Times New Roman" w:cs="Times New Roman"/>
          <w:lang w:val="en-US"/>
        </w:rPr>
        <w:t xml:space="preserve"> </w:t>
      </w:r>
      <w:proofErr w:type="spellStart"/>
      <w:r w:rsidR="0004293A" w:rsidRPr="003B678B">
        <w:rPr>
          <w:rFonts w:ascii="Times New Roman" w:hAnsi="Times New Roman" w:cs="Times New Roman"/>
          <w:lang w:val="en-US"/>
        </w:rPr>
        <w:t>suara</w:t>
      </w:r>
      <w:proofErr w:type="spellEnd"/>
      <w:r w:rsidR="0004293A" w:rsidRPr="003B678B">
        <w:rPr>
          <w:rFonts w:ascii="Times New Roman" w:hAnsi="Times New Roman" w:cs="Times New Roman"/>
          <w:lang w:val="en-US"/>
        </w:rPr>
        <w:t xml:space="preserve"> </w:t>
      </w:r>
      <w:proofErr w:type="spellStart"/>
      <w:r w:rsidR="0004293A" w:rsidRPr="003B678B">
        <w:rPr>
          <w:rFonts w:ascii="Times New Roman" w:hAnsi="Times New Roman" w:cs="Times New Roman"/>
          <w:lang w:val="en-US"/>
        </w:rPr>
        <w:t>melalui</w:t>
      </w:r>
      <w:proofErr w:type="spellEnd"/>
      <w:r w:rsidR="0004293A" w:rsidRPr="003B678B">
        <w:rPr>
          <w:rFonts w:ascii="Times New Roman" w:hAnsi="Times New Roman" w:cs="Times New Roman"/>
          <w:lang w:val="en-US"/>
        </w:rPr>
        <w:t xml:space="preserve"> </w:t>
      </w:r>
      <w:proofErr w:type="spellStart"/>
      <w:r w:rsidR="0004293A" w:rsidRPr="003B678B">
        <w:rPr>
          <w:rFonts w:ascii="Times New Roman" w:hAnsi="Times New Roman" w:cs="Times New Roman"/>
          <w:lang w:val="en-US"/>
        </w:rPr>
        <w:t>kabel</w:t>
      </w:r>
      <w:proofErr w:type="spellEnd"/>
      <w:r w:rsidR="0004293A" w:rsidRPr="003B678B">
        <w:rPr>
          <w:rFonts w:ascii="Times New Roman" w:hAnsi="Times New Roman" w:cs="Times New Roman"/>
          <w:lang w:val="en-US"/>
        </w:rPr>
        <w:t xml:space="preserve"> </w:t>
      </w:r>
      <w:proofErr w:type="spellStart"/>
      <w:r w:rsidR="0004293A" w:rsidRPr="003B678B">
        <w:rPr>
          <w:rFonts w:ascii="Times New Roman" w:hAnsi="Times New Roman" w:cs="Times New Roman"/>
          <w:lang w:val="en-US"/>
        </w:rPr>
        <w:t>atau</w:t>
      </w:r>
      <w:proofErr w:type="spellEnd"/>
      <w:r w:rsidR="0004293A" w:rsidRPr="003B678B">
        <w:rPr>
          <w:rFonts w:ascii="Times New Roman" w:hAnsi="Times New Roman" w:cs="Times New Roman"/>
          <w:lang w:val="en-US"/>
        </w:rPr>
        <w:t xml:space="preserve"> </w:t>
      </w:r>
      <w:proofErr w:type="spellStart"/>
      <w:r w:rsidR="0004293A" w:rsidRPr="003B678B">
        <w:rPr>
          <w:rFonts w:ascii="Times New Roman" w:hAnsi="Times New Roman" w:cs="Times New Roman"/>
          <w:lang w:val="en-US"/>
        </w:rPr>
        <w:t>ruang</w:t>
      </w:r>
      <w:proofErr w:type="spellEnd"/>
      <w:r w:rsidR="0004293A" w:rsidRPr="003B678B">
        <w:rPr>
          <w:rFonts w:ascii="Times New Roman" w:hAnsi="Times New Roman" w:cs="Times New Roman"/>
          <w:lang w:val="en-US"/>
        </w:rPr>
        <w:t xml:space="preserve">. </w:t>
      </w:r>
      <w:proofErr w:type="spellStart"/>
      <w:proofErr w:type="gramStart"/>
      <w:r w:rsidR="0004293A" w:rsidRPr="003B678B">
        <w:rPr>
          <w:rFonts w:ascii="Times New Roman" w:hAnsi="Times New Roman" w:cs="Times New Roman"/>
          <w:lang w:val="en-US"/>
        </w:rPr>
        <w:t>Sistem</w:t>
      </w:r>
      <w:proofErr w:type="spellEnd"/>
      <w:r w:rsidR="0004293A" w:rsidRPr="003B678B">
        <w:rPr>
          <w:rFonts w:ascii="Times New Roman" w:hAnsi="Times New Roman" w:cs="Times New Roman"/>
          <w:lang w:val="en-US"/>
        </w:rPr>
        <w:t xml:space="preserve"> </w:t>
      </w:r>
      <w:proofErr w:type="spellStart"/>
      <w:r w:rsidR="0004293A" w:rsidRPr="003B678B">
        <w:rPr>
          <w:rFonts w:ascii="Times New Roman" w:hAnsi="Times New Roman" w:cs="Times New Roman"/>
          <w:lang w:val="en-US"/>
        </w:rPr>
        <w:t>ini</w:t>
      </w:r>
      <w:proofErr w:type="spellEnd"/>
      <w:r w:rsidR="0004293A" w:rsidRPr="003B678B">
        <w:rPr>
          <w:rFonts w:ascii="Times New Roman" w:hAnsi="Times New Roman" w:cs="Times New Roman"/>
          <w:lang w:val="en-US"/>
        </w:rPr>
        <w:t xml:space="preserve"> </w:t>
      </w:r>
      <w:proofErr w:type="spellStart"/>
      <w:r w:rsidR="0004293A" w:rsidRPr="003B678B">
        <w:rPr>
          <w:rFonts w:ascii="Times New Roman" w:hAnsi="Times New Roman" w:cs="Times New Roman"/>
          <w:lang w:val="en-US"/>
        </w:rPr>
        <w:t>menggunakan</w:t>
      </w:r>
      <w:proofErr w:type="spellEnd"/>
      <w:r w:rsidR="0004293A" w:rsidRPr="003B678B">
        <w:rPr>
          <w:rFonts w:ascii="Times New Roman" w:hAnsi="Times New Roman" w:cs="Times New Roman"/>
          <w:lang w:val="en-US"/>
        </w:rPr>
        <w:t xml:space="preserve"> </w:t>
      </w:r>
      <w:proofErr w:type="spellStart"/>
      <w:r w:rsidR="0004293A" w:rsidRPr="003B678B">
        <w:rPr>
          <w:rFonts w:ascii="Times New Roman" w:hAnsi="Times New Roman" w:cs="Times New Roman"/>
          <w:lang w:val="en-US"/>
        </w:rPr>
        <w:t>peralatan</w:t>
      </w:r>
      <w:proofErr w:type="spellEnd"/>
      <w:r w:rsidR="0004293A" w:rsidRPr="003B678B">
        <w:rPr>
          <w:rFonts w:ascii="Times New Roman" w:hAnsi="Times New Roman" w:cs="Times New Roman"/>
          <w:lang w:val="en-US"/>
        </w:rPr>
        <w:t xml:space="preserve"> yang </w:t>
      </w:r>
      <w:proofErr w:type="spellStart"/>
      <w:r w:rsidR="0004293A" w:rsidRPr="003B678B">
        <w:rPr>
          <w:rFonts w:ascii="Times New Roman" w:hAnsi="Times New Roman" w:cs="Times New Roman"/>
          <w:lang w:val="en-US"/>
        </w:rPr>
        <w:t>mengubah</w:t>
      </w:r>
      <w:proofErr w:type="spellEnd"/>
      <w:r w:rsidR="0004293A" w:rsidRPr="003B678B">
        <w:rPr>
          <w:rFonts w:ascii="Times New Roman" w:hAnsi="Times New Roman" w:cs="Times New Roman"/>
          <w:lang w:val="en-US"/>
        </w:rPr>
        <w:t xml:space="preserve"> </w:t>
      </w:r>
      <w:proofErr w:type="spellStart"/>
      <w:r w:rsidR="0004293A" w:rsidRPr="003B678B">
        <w:rPr>
          <w:rFonts w:ascii="Times New Roman" w:hAnsi="Times New Roman" w:cs="Times New Roman"/>
          <w:lang w:val="en-US"/>
        </w:rPr>
        <w:t>cahaya</w:t>
      </w:r>
      <w:proofErr w:type="spellEnd"/>
      <w:r w:rsidR="0004293A" w:rsidRPr="003B678B">
        <w:rPr>
          <w:rFonts w:ascii="Times New Roman" w:hAnsi="Times New Roman" w:cs="Times New Roman"/>
          <w:lang w:val="en-US"/>
        </w:rPr>
        <w:t xml:space="preserve"> </w:t>
      </w:r>
      <w:proofErr w:type="spellStart"/>
      <w:r w:rsidR="0004293A" w:rsidRPr="003B678B">
        <w:rPr>
          <w:rFonts w:ascii="Times New Roman" w:hAnsi="Times New Roman" w:cs="Times New Roman"/>
          <w:lang w:val="en-US"/>
        </w:rPr>
        <w:t>dan</w:t>
      </w:r>
      <w:proofErr w:type="spellEnd"/>
      <w:r w:rsidR="0004293A" w:rsidRPr="003B678B">
        <w:rPr>
          <w:rFonts w:ascii="Times New Roman" w:hAnsi="Times New Roman" w:cs="Times New Roman"/>
          <w:lang w:val="en-US"/>
        </w:rPr>
        <w:t xml:space="preserve"> </w:t>
      </w:r>
      <w:proofErr w:type="spellStart"/>
      <w:r w:rsidR="0004293A" w:rsidRPr="003B678B">
        <w:rPr>
          <w:rFonts w:ascii="Times New Roman" w:hAnsi="Times New Roman" w:cs="Times New Roman"/>
          <w:lang w:val="en-US"/>
        </w:rPr>
        <w:t>suara</w:t>
      </w:r>
      <w:proofErr w:type="spellEnd"/>
      <w:r w:rsidR="0004293A" w:rsidRPr="003B678B">
        <w:rPr>
          <w:rFonts w:ascii="Times New Roman" w:hAnsi="Times New Roman" w:cs="Times New Roman"/>
          <w:lang w:val="en-US"/>
        </w:rPr>
        <w:t xml:space="preserve"> </w:t>
      </w:r>
      <w:proofErr w:type="spellStart"/>
      <w:r w:rsidR="0004293A" w:rsidRPr="003B678B">
        <w:rPr>
          <w:rFonts w:ascii="Times New Roman" w:hAnsi="Times New Roman" w:cs="Times New Roman"/>
          <w:lang w:val="en-US"/>
        </w:rPr>
        <w:t>kedalam</w:t>
      </w:r>
      <w:proofErr w:type="spellEnd"/>
      <w:r w:rsidR="0004293A" w:rsidRPr="003B678B">
        <w:rPr>
          <w:rFonts w:ascii="Times New Roman" w:hAnsi="Times New Roman" w:cs="Times New Roman"/>
          <w:lang w:val="en-US"/>
        </w:rPr>
        <w:t xml:space="preserve"> </w:t>
      </w:r>
      <w:proofErr w:type="spellStart"/>
      <w:r w:rsidR="0004293A" w:rsidRPr="003B678B">
        <w:rPr>
          <w:rFonts w:ascii="Times New Roman" w:hAnsi="Times New Roman" w:cs="Times New Roman"/>
          <w:lang w:val="en-US"/>
        </w:rPr>
        <w:t>gelombang</w:t>
      </w:r>
      <w:proofErr w:type="spellEnd"/>
      <w:r w:rsidR="0004293A" w:rsidRPr="003B678B">
        <w:rPr>
          <w:rFonts w:ascii="Times New Roman" w:hAnsi="Times New Roman" w:cs="Times New Roman"/>
          <w:lang w:val="en-US"/>
        </w:rPr>
        <w:t xml:space="preserve"> </w:t>
      </w:r>
      <w:proofErr w:type="spellStart"/>
      <w:r w:rsidR="0004293A" w:rsidRPr="003B678B">
        <w:rPr>
          <w:rFonts w:ascii="Times New Roman" w:hAnsi="Times New Roman" w:cs="Times New Roman"/>
          <w:lang w:val="en-US"/>
        </w:rPr>
        <w:t>elektrik</w:t>
      </w:r>
      <w:proofErr w:type="spellEnd"/>
      <w:r w:rsidR="0004293A" w:rsidRPr="003B678B">
        <w:rPr>
          <w:rFonts w:ascii="Times New Roman" w:hAnsi="Times New Roman" w:cs="Times New Roman"/>
          <w:lang w:val="en-US"/>
        </w:rPr>
        <w:t xml:space="preserve"> </w:t>
      </w:r>
      <w:proofErr w:type="spellStart"/>
      <w:r w:rsidR="0004293A" w:rsidRPr="003B678B">
        <w:rPr>
          <w:rFonts w:ascii="Times New Roman" w:hAnsi="Times New Roman" w:cs="Times New Roman"/>
          <w:lang w:val="en-US"/>
        </w:rPr>
        <w:t>dan</w:t>
      </w:r>
      <w:proofErr w:type="spellEnd"/>
      <w:r w:rsidR="0004293A" w:rsidRPr="003B678B">
        <w:rPr>
          <w:rFonts w:ascii="Times New Roman" w:hAnsi="Times New Roman" w:cs="Times New Roman"/>
          <w:lang w:val="en-US"/>
        </w:rPr>
        <w:t xml:space="preserve"> </w:t>
      </w:r>
      <w:proofErr w:type="spellStart"/>
      <w:r w:rsidR="0004293A" w:rsidRPr="003B678B">
        <w:rPr>
          <w:rFonts w:ascii="Times New Roman" w:hAnsi="Times New Roman" w:cs="Times New Roman"/>
          <w:lang w:val="en-US"/>
        </w:rPr>
        <w:t>mengkonversinya</w:t>
      </w:r>
      <w:proofErr w:type="spellEnd"/>
      <w:r w:rsidR="0004293A" w:rsidRPr="003B678B">
        <w:rPr>
          <w:rFonts w:ascii="Times New Roman" w:hAnsi="Times New Roman" w:cs="Times New Roman"/>
          <w:lang w:val="en-US"/>
        </w:rPr>
        <w:t xml:space="preserve"> </w:t>
      </w:r>
      <w:proofErr w:type="spellStart"/>
      <w:r w:rsidR="0004293A" w:rsidRPr="003B678B">
        <w:rPr>
          <w:rFonts w:ascii="Times New Roman" w:hAnsi="Times New Roman" w:cs="Times New Roman"/>
          <w:lang w:val="en-US"/>
        </w:rPr>
        <w:t>kembali</w:t>
      </w:r>
      <w:proofErr w:type="spellEnd"/>
      <w:r w:rsidR="0004293A" w:rsidRPr="003B678B">
        <w:rPr>
          <w:rFonts w:ascii="Times New Roman" w:hAnsi="Times New Roman" w:cs="Times New Roman"/>
          <w:lang w:val="en-US"/>
        </w:rPr>
        <w:t xml:space="preserve"> </w:t>
      </w:r>
      <w:proofErr w:type="spellStart"/>
      <w:r w:rsidR="0004293A" w:rsidRPr="003B678B">
        <w:rPr>
          <w:rFonts w:ascii="Times New Roman" w:hAnsi="Times New Roman" w:cs="Times New Roman"/>
          <w:lang w:val="en-US"/>
        </w:rPr>
        <w:t>ke</w:t>
      </w:r>
      <w:proofErr w:type="spellEnd"/>
      <w:r w:rsidR="00EA6565" w:rsidRPr="003B678B">
        <w:rPr>
          <w:rFonts w:ascii="Times New Roman" w:hAnsi="Times New Roman" w:cs="Times New Roman"/>
        </w:rPr>
        <w:t>n</w:t>
      </w:r>
      <w:proofErr w:type="spellStart"/>
      <w:r w:rsidR="0004293A" w:rsidRPr="003B678B">
        <w:rPr>
          <w:rFonts w:ascii="Times New Roman" w:hAnsi="Times New Roman" w:cs="Times New Roman"/>
          <w:lang w:val="en-US"/>
        </w:rPr>
        <w:t>dala</w:t>
      </w:r>
      <w:proofErr w:type="spellEnd"/>
      <w:r w:rsidR="0004293A" w:rsidRPr="003B678B">
        <w:rPr>
          <w:rFonts w:ascii="Times New Roman" w:hAnsi="Times New Roman" w:cs="Times New Roman"/>
          <w:lang w:val="en-US"/>
        </w:rPr>
        <w:t xml:space="preserve"> </w:t>
      </w:r>
      <w:proofErr w:type="spellStart"/>
      <w:r w:rsidR="0004293A" w:rsidRPr="003B678B">
        <w:rPr>
          <w:rFonts w:ascii="Times New Roman" w:hAnsi="Times New Roman" w:cs="Times New Roman"/>
          <w:lang w:val="en-US"/>
        </w:rPr>
        <w:t>cahaya</w:t>
      </w:r>
      <w:proofErr w:type="spellEnd"/>
      <w:r w:rsidR="0004293A" w:rsidRPr="003B678B">
        <w:rPr>
          <w:rFonts w:ascii="Times New Roman" w:hAnsi="Times New Roman" w:cs="Times New Roman"/>
          <w:lang w:val="en-US"/>
        </w:rPr>
        <w:t xml:space="preserve"> yang </w:t>
      </w:r>
      <w:proofErr w:type="spellStart"/>
      <w:r w:rsidR="0004293A" w:rsidRPr="003B678B">
        <w:rPr>
          <w:rFonts w:ascii="Times New Roman" w:hAnsi="Times New Roman" w:cs="Times New Roman"/>
          <w:lang w:val="en-US"/>
        </w:rPr>
        <w:t>dapat</w:t>
      </w:r>
      <w:proofErr w:type="spellEnd"/>
      <w:r w:rsidR="0004293A" w:rsidRPr="003B678B">
        <w:rPr>
          <w:rFonts w:ascii="Times New Roman" w:hAnsi="Times New Roman" w:cs="Times New Roman"/>
          <w:lang w:val="en-US"/>
        </w:rPr>
        <w:t xml:space="preserve"> </w:t>
      </w:r>
      <w:proofErr w:type="spellStart"/>
      <w:r w:rsidR="0004293A" w:rsidRPr="003B678B">
        <w:rPr>
          <w:rFonts w:ascii="Times New Roman" w:hAnsi="Times New Roman" w:cs="Times New Roman"/>
          <w:lang w:val="en-US"/>
        </w:rPr>
        <w:t>dilihat</w:t>
      </w:r>
      <w:proofErr w:type="spellEnd"/>
      <w:r w:rsidR="0004293A" w:rsidRPr="003B678B">
        <w:rPr>
          <w:rFonts w:ascii="Times New Roman" w:hAnsi="Times New Roman" w:cs="Times New Roman"/>
          <w:lang w:val="en-US"/>
        </w:rPr>
        <w:t xml:space="preserve"> </w:t>
      </w:r>
      <w:proofErr w:type="spellStart"/>
      <w:r w:rsidR="0004293A" w:rsidRPr="003B678B">
        <w:rPr>
          <w:rFonts w:ascii="Times New Roman" w:hAnsi="Times New Roman" w:cs="Times New Roman"/>
          <w:lang w:val="en-US"/>
        </w:rPr>
        <w:t>dan</w:t>
      </w:r>
      <w:proofErr w:type="spellEnd"/>
      <w:r w:rsidR="0004293A" w:rsidRPr="003B678B">
        <w:rPr>
          <w:rFonts w:ascii="Times New Roman" w:hAnsi="Times New Roman" w:cs="Times New Roman"/>
          <w:lang w:val="en-US"/>
        </w:rPr>
        <w:t xml:space="preserve"> </w:t>
      </w:r>
      <w:proofErr w:type="spellStart"/>
      <w:r w:rsidR="0004293A" w:rsidRPr="003B678B">
        <w:rPr>
          <w:rFonts w:ascii="Times New Roman" w:hAnsi="Times New Roman" w:cs="Times New Roman"/>
          <w:lang w:val="en-US"/>
        </w:rPr>
        <w:t>suara</w:t>
      </w:r>
      <w:proofErr w:type="spellEnd"/>
      <w:r w:rsidR="0004293A" w:rsidRPr="003B678B">
        <w:rPr>
          <w:rFonts w:ascii="Times New Roman" w:hAnsi="Times New Roman" w:cs="Times New Roman"/>
          <w:lang w:val="en-US"/>
        </w:rPr>
        <w:t xml:space="preserve"> yang </w:t>
      </w:r>
      <w:proofErr w:type="spellStart"/>
      <w:r w:rsidR="0004293A" w:rsidRPr="003B678B">
        <w:rPr>
          <w:rFonts w:ascii="Times New Roman" w:hAnsi="Times New Roman" w:cs="Times New Roman"/>
          <w:lang w:val="en-US"/>
        </w:rPr>
        <w:t>dapat</w:t>
      </w:r>
      <w:proofErr w:type="spellEnd"/>
      <w:r w:rsidR="0004293A" w:rsidRPr="003B678B">
        <w:rPr>
          <w:rFonts w:ascii="Times New Roman" w:hAnsi="Times New Roman" w:cs="Times New Roman"/>
          <w:lang w:val="en-US"/>
        </w:rPr>
        <w:t xml:space="preserve"> </w:t>
      </w:r>
      <w:proofErr w:type="spellStart"/>
      <w:r w:rsidR="0004293A" w:rsidRPr="003B678B">
        <w:rPr>
          <w:rFonts w:ascii="Times New Roman" w:hAnsi="Times New Roman" w:cs="Times New Roman"/>
          <w:lang w:val="en-US"/>
        </w:rPr>
        <w:t>didengar</w:t>
      </w:r>
      <w:proofErr w:type="spellEnd"/>
      <w:r w:rsidR="0004293A" w:rsidRPr="003B678B">
        <w:rPr>
          <w:rFonts w:ascii="Times New Roman" w:hAnsi="Times New Roman" w:cs="Times New Roman"/>
          <w:lang w:val="en-US"/>
        </w:rPr>
        <w:t>.</w:t>
      </w:r>
      <w:proofErr w:type="gramEnd"/>
    </w:p>
    <w:p w:rsidR="003277C4" w:rsidRDefault="0004293A" w:rsidP="003277C4">
      <w:pPr>
        <w:spacing w:after="0" w:line="336" w:lineRule="auto"/>
        <w:ind w:firstLine="567"/>
        <w:jc w:val="both"/>
        <w:rPr>
          <w:rFonts w:ascii="Times New Roman" w:hAnsi="Times New Roman" w:cs="Times New Roman"/>
        </w:rPr>
      </w:pPr>
      <w:proofErr w:type="gramStart"/>
      <w:r w:rsidRPr="003B678B">
        <w:rPr>
          <w:rFonts w:ascii="Times New Roman" w:hAnsi="Times New Roman" w:cs="Times New Roman"/>
          <w:lang w:val="en-US"/>
        </w:rPr>
        <w:t>T</w:t>
      </w:r>
      <w:r w:rsidRPr="003B678B">
        <w:rPr>
          <w:rFonts w:ascii="Times New Roman" w:hAnsi="Times New Roman" w:cs="Times New Roman"/>
        </w:rPr>
        <w:t xml:space="preserve">elevisi adalah pemacaran sinyal listrik yang membawa muatan gambar proyeksi yang berbentuk melalui pendekatan sistem </w:t>
      </w:r>
      <w:r w:rsidR="00605609" w:rsidRPr="003B678B">
        <w:rPr>
          <w:rFonts w:ascii="Times New Roman" w:hAnsi="Times New Roman" w:cs="Times New Roman"/>
        </w:rPr>
        <w:t>lensa dan suara.</w:t>
      </w:r>
      <w:proofErr w:type="gramEnd"/>
      <w:r w:rsidR="00605609" w:rsidRPr="003B678B">
        <w:rPr>
          <w:rFonts w:ascii="Times New Roman" w:hAnsi="Times New Roman" w:cs="Times New Roman"/>
        </w:rPr>
        <w:t xml:space="preserve"> Menurut Morissa</w:t>
      </w:r>
      <w:r w:rsidR="00C64EF2" w:rsidRPr="003B678B">
        <w:rPr>
          <w:rFonts w:ascii="Times New Roman" w:hAnsi="Times New Roman" w:cs="Times New Roman"/>
        </w:rPr>
        <w:t>n, (2018:2)</w:t>
      </w:r>
      <w:r w:rsidR="0036479B" w:rsidRPr="003B678B">
        <w:rPr>
          <w:rFonts w:ascii="Times New Roman" w:hAnsi="Times New Roman" w:cs="Times New Roman"/>
        </w:rPr>
        <w:t xml:space="preserve"> p</w:t>
      </w:r>
      <w:r w:rsidR="00605609" w:rsidRPr="003B678B">
        <w:rPr>
          <w:rFonts w:ascii="Times New Roman" w:hAnsi="Times New Roman" w:cs="Times New Roman"/>
        </w:rPr>
        <w:t>emancaran sinyal di</w:t>
      </w:r>
      <w:r w:rsidRPr="003B678B">
        <w:rPr>
          <w:rFonts w:ascii="Times New Roman" w:hAnsi="Times New Roman" w:cs="Times New Roman"/>
        </w:rPr>
        <w:t>terima oleh antena televisi untuk kemudian diubah kembali menjadi gambar dan suara. Untuk menyelengarakan tayangan televisi, maka diperlukan tiga komponen yang disebut trilogi televisi yaitu studio dengan berbagai sarana penunjangnya, pemancar atau tranmisi dan pes</w:t>
      </w:r>
      <w:r w:rsidR="0098182A" w:rsidRPr="003B678B">
        <w:rPr>
          <w:rFonts w:ascii="Times New Roman" w:hAnsi="Times New Roman" w:cs="Times New Roman"/>
        </w:rPr>
        <w:t>awat penerima yaitu televisi.</w:t>
      </w:r>
    </w:p>
    <w:p w:rsidR="003277C4" w:rsidRDefault="00B11CFE" w:rsidP="003277C4">
      <w:pPr>
        <w:spacing w:after="0" w:line="336" w:lineRule="auto"/>
        <w:ind w:firstLine="567"/>
        <w:jc w:val="both"/>
        <w:rPr>
          <w:rFonts w:ascii="Times New Roman" w:hAnsi="Times New Roman" w:cs="Times New Roman"/>
        </w:rPr>
      </w:pPr>
      <w:r w:rsidRPr="003B678B">
        <w:rPr>
          <w:rFonts w:ascii="Times New Roman" w:hAnsi="Times New Roman" w:cs="Times New Roman"/>
        </w:rPr>
        <w:t xml:space="preserve">Selanjutnya </w:t>
      </w:r>
      <w:r w:rsidR="0036479B" w:rsidRPr="003B678B">
        <w:rPr>
          <w:rFonts w:ascii="Times New Roman" w:hAnsi="Times New Roman" w:cs="Times New Roman"/>
        </w:rPr>
        <w:t>m</w:t>
      </w:r>
      <w:r w:rsidR="0004293A" w:rsidRPr="003B678B">
        <w:rPr>
          <w:rFonts w:ascii="Times New Roman" w:hAnsi="Times New Roman" w:cs="Times New Roman"/>
        </w:rPr>
        <w:t>enurut</w:t>
      </w:r>
      <w:r w:rsidR="00DC4CA8" w:rsidRPr="003B678B">
        <w:rPr>
          <w:rFonts w:ascii="Times New Roman" w:hAnsi="Times New Roman" w:cs="Times New Roman"/>
        </w:rPr>
        <w:t xml:space="preserve"> </w:t>
      </w:r>
      <w:r w:rsidR="001B1F94" w:rsidRPr="003B678B">
        <w:rPr>
          <w:rFonts w:ascii="Times New Roman" w:hAnsi="Times New Roman" w:cs="Times New Roman"/>
        </w:rPr>
        <w:t>Gerb</w:t>
      </w:r>
      <w:r w:rsidR="00B71E9F" w:rsidRPr="003B678B">
        <w:rPr>
          <w:rFonts w:ascii="Times New Roman" w:hAnsi="Times New Roman" w:cs="Times New Roman"/>
        </w:rPr>
        <w:t>ner</w:t>
      </w:r>
      <w:r w:rsidR="00DC4CA8" w:rsidRPr="003B678B">
        <w:rPr>
          <w:rFonts w:ascii="Times New Roman" w:hAnsi="Times New Roman" w:cs="Times New Roman"/>
        </w:rPr>
        <w:t xml:space="preserve"> </w:t>
      </w:r>
      <w:r w:rsidR="00B71E9F" w:rsidRPr="003B678B">
        <w:rPr>
          <w:rFonts w:ascii="Times New Roman" w:hAnsi="Times New Roman" w:cs="Times New Roman"/>
        </w:rPr>
        <w:t>dalam (</w:t>
      </w:r>
      <w:r w:rsidR="00DD52A8" w:rsidRPr="003B678B">
        <w:rPr>
          <w:rFonts w:ascii="Times New Roman" w:hAnsi="Times New Roman" w:cs="Times New Roman"/>
        </w:rPr>
        <w:t xml:space="preserve">Kardian </w:t>
      </w:r>
      <w:r w:rsidR="0004293A" w:rsidRPr="003B678B">
        <w:rPr>
          <w:rFonts w:ascii="Times New Roman" w:hAnsi="Times New Roman" w:cs="Times New Roman"/>
        </w:rPr>
        <w:t>2016:101) teori kultivasi didasarkan pada beberapa asumsi-asumsi mengenai televisi dan cara kita melihatnya</w:t>
      </w:r>
      <w:r w:rsidR="00B71E9F" w:rsidRPr="003B678B">
        <w:rPr>
          <w:rFonts w:ascii="Times New Roman" w:hAnsi="Times New Roman" w:cs="Times New Roman"/>
        </w:rPr>
        <w:t xml:space="preserve">. </w:t>
      </w:r>
      <w:r w:rsidR="0004293A" w:rsidRPr="003B678B">
        <w:rPr>
          <w:rFonts w:ascii="Times New Roman" w:hAnsi="Times New Roman" w:cs="Times New Roman"/>
        </w:rPr>
        <w:t>Teori kultivisi merupakan teori yang menggambarkan mengenai cara perkembangan perubahan kebiasaan masyarakat yang disebabkan oleh massa. Dalam teori kultivasi lebih menitiberatkan pada pengaruh siaran televisi.</w:t>
      </w:r>
    </w:p>
    <w:p w:rsidR="003277C4" w:rsidRDefault="0004293A" w:rsidP="003277C4">
      <w:pPr>
        <w:spacing w:after="0" w:line="336" w:lineRule="auto"/>
        <w:ind w:firstLine="567"/>
        <w:jc w:val="both"/>
        <w:rPr>
          <w:rFonts w:ascii="Times New Roman" w:hAnsi="Times New Roman" w:cs="Times New Roman"/>
        </w:rPr>
      </w:pPr>
      <w:r w:rsidRPr="003B678B">
        <w:rPr>
          <w:rFonts w:ascii="Times New Roman" w:hAnsi="Times New Roman" w:cs="Times New Roman"/>
        </w:rPr>
        <w:lastRenderedPageBreak/>
        <w:t>Teori ini menitik beratkan pada asumsi yang akan terjadi pa</w:t>
      </w:r>
      <w:r w:rsidR="00B71E9F" w:rsidRPr="003B678B">
        <w:rPr>
          <w:rFonts w:ascii="Times New Roman" w:hAnsi="Times New Roman" w:cs="Times New Roman"/>
        </w:rPr>
        <w:t>da masyarakat dari siaran televi</w:t>
      </w:r>
      <w:r w:rsidRPr="003B678B">
        <w:rPr>
          <w:rFonts w:ascii="Times New Roman" w:hAnsi="Times New Roman" w:cs="Times New Roman"/>
        </w:rPr>
        <w:t>si yang ditonton. Salah satu contohnya adalah pada siaran televisiyang menayangkan kekerasan dan ditonton oleh anak-anak. Jika prose</w:t>
      </w:r>
      <w:r w:rsidR="00C64EF2" w:rsidRPr="003B678B">
        <w:rPr>
          <w:rFonts w:ascii="Times New Roman" w:hAnsi="Times New Roman" w:cs="Times New Roman"/>
        </w:rPr>
        <w:t>s kultivasi yang disampaikan o</w:t>
      </w:r>
      <w:r w:rsidR="00C64EF2" w:rsidRPr="003B678B">
        <w:rPr>
          <w:rFonts w:ascii="Times New Roman" w:hAnsi="Times New Roman" w:cs="Times New Roman"/>
          <w:lang w:val="en-US"/>
        </w:rPr>
        <w:t>le</w:t>
      </w:r>
      <w:r w:rsidRPr="003B678B">
        <w:rPr>
          <w:rFonts w:ascii="Times New Roman" w:hAnsi="Times New Roman" w:cs="Times New Roman"/>
        </w:rPr>
        <w:t xml:space="preserve">h media massa tertama televisi telahmengakibatkan perubahan sikap dalam diri anak-anak. </w:t>
      </w:r>
      <w:r w:rsidR="00B90D94" w:rsidRPr="003B678B">
        <w:rPr>
          <w:rFonts w:ascii="Times New Roman" w:hAnsi="Times New Roman" w:cs="Times New Roman"/>
        </w:rPr>
        <w:t>Menurut</w:t>
      </w:r>
      <w:r w:rsidR="00DC4CA8" w:rsidRPr="003B678B">
        <w:rPr>
          <w:rFonts w:ascii="Times New Roman" w:hAnsi="Times New Roman" w:cs="Times New Roman"/>
        </w:rPr>
        <w:t xml:space="preserve"> </w:t>
      </w:r>
      <w:r w:rsidR="00B90D94" w:rsidRPr="003B678B">
        <w:rPr>
          <w:rFonts w:ascii="Times New Roman" w:hAnsi="Times New Roman" w:cs="Times New Roman"/>
        </w:rPr>
        <w:t>Gerbner</w:t>
      </w:r>
      <w:r w:rsidR="00DC4CA8" w:rsidRPr="003B678B">
        <w:rPr>
          <w:rFonts w:ascii="Times New Roman" w:hAnsi="Times New Roman" w:cs="Times New Roman"/>
        </w:rPr>
        <w:t xml:space="preserve"> </w:t>
      </w:r>
      <w:r w:rsidR="00B90D94" w:rsidRPr="003B678B">
        <w:rPr>
          <w:rFonts w:ascii="Times New Roman" w:hAnsi="Times New Roman" w:cs="Times New Roman"/>
        </w:rPr>
        <w:t>dalam (Kardian 2016:101)</w:t>
      </w:r>
      <w:r w:rsidR="0036479B" w:rsidRPr="003B678B">
        <w:rPr>
          <w:rFonts w:ascii="Times New Roman" w:hAnsi="Times New Roman" w:cs="Times New Roman"/>
        </w:rPr>
        <w:t>.</w:t>
      </w:r>
    </w:p>
    <w:p w:rsidR="003277C4" w:rsidRDefault="00211AD1" w:rsidP="003277C4">
      <w:pPr>
        <w:spacing w:after="0" w:line="336" w:lineRule="auto"/>
        <w:ind w:firstLine="567"/>
        <w:jc w:val="both"/>
        <w:rPr>
          <w:rFonts w:ascii="Times New Roman" w:hAnsi="Times New Roman" w:cs="Times New Roman"/>
        </w:rPr>
      </w:pPr>
      <w:r w:rsidRPr="003B678B">
        <w:rPr>
          <w:rFonts w:ascii="Times New Roman" w:hAnsi="Times New Roman" w:cs="Times New Roman"/>
        </w:rPr>
        <w:t xml:space="preserve">Menurut Suyadi (2015:17) </w:t>
      </w:r>
      <w:r w:rsidR="0033795D" w:rsidRPr="003B678B">
        <w:rPr>
          <w:rFonts w:ascii="Times New Roman" w:hAnsi="Times New Roman" w:cs="Times New Roman"/>
        </w:rPr>
        <w:t>Anak usia  dini adalah anak yang berada pada tentang usia 0-6 tahun dan sejumlah ahli pendidikan anak memberikan batasan 0-8 tahun dimana sebagai kelompok  anak yang berada dalam proses pertumbuhan dan perkembangan yang bersifat unik dan mereka memiliki pola pertumbuhan dan perkembangan yang khusus ses</w:t>
      </w:r>
      <w:r w:rsidRPr="003B678B">
        <w:rPr>
          <w:rFonts w:ascii="Times New Roman" w:hAnsi="Times New Roman" w:cs="Times New Roman"/>
        </w:rPr>
        <w:t xml:space="preserve">uai dengan tingkat perkembangannya. Upaya untuk mestimulasi dan pemberian kegiatan pembelajaran yang akan menghasilkan kemapuan dan keterampilan anak. </w:t>
      </w:r>
    </w:p>
    <w:p w:rsidR="003277C4" w:rsidRDefault="0004293A" w:rsidP="003277C4">
      <w:pPr>
        <w:spacing w:after="0" w:line="336" w:lineRule="auto"/>
        <w:ind w:firstLine="567"/>
        <w:jc w:val="both"/>
        <w:rPr>
          <w:rFonts w:ascii="Times New Roman" w:hAnsi="Times New Roman" w:cs="Times New Roman"/>
        </w:rPr>
      </w:pPr>
      <w:r w:rsidRPr="003B678B">
        <w:rPr>
          <w:rFonts w:ascii="Times New Roman" w:hAnsi="Times New Roman" w:cs="Times New Roman"/>
        </w:rPr>
        <w:t xml:space="preserve">Pengaruh televisi  tidak lepas dari pengaruh terhadap aspek-aspek kehidupan pada umumnya. Terhadap kehidupan masyarakat </w:t>
      </w:r>
      <w:r w:rsidR="00C64EF2" w:rsidRPr="003B678B">
        <w:rPr>
          <w:rFonts w:ascii="Times New Roman" w:hAnsi="Times New Roman" w:cs="Times New Roman"/>
        </w:rPr>
        <w:t>Indonesia</w:t>
      </w:r>
      <w:r w:rsidRPr="003B678B">
        <w:rPr>
          <w:rFonts w:ascii="Times New Roman" w:hAnsi="Times New Roman" w:cs="Times New Roman"/>
        </w:rPr>
        <w:t>, sudah b</w:t>
      </w:r>
      <w:r w:rsidR="002B2569" w:rsidRPr="003B678B">
        <w:rPr>
          <w:rFonts w:ascii="Times New Roman" w:hAnsi="Times New Roman" w:cs="Times New Roman"/>
        </w:rPr>
        <w:t>anyak mengetahui dan merasakan</w:t>
      </w:r>
      <w:r w:rsidRPr="003B678B">
        <w:rPr>
          <w:rFonts w:ascii="Times New Roman" w:hAnsi="Times New Roman" w:cs="Times New Roman"/>
        </w:rPr>
        <w:t xml:space="preserve">, baik pengaruh positifataupun negatifnya. Acara televisi pada umumnya mempengaruhi siakap dan pandanagan persepsi, dan perasaan para penonton. Sebab salah satu pengaruh psikologis televisi seakan-akan menghipnotis </w:t>
      </w:r>
      <w:r w:rsidRPr="003B678B">
        <w:rPr>
          <w:rFonts w:ascii="Times New Roman" w:hAnsi="Times New Roman" w:cs="Times New Roman"/>
        </w:rPr>
        <w:lastRenderedPageBreak/>
        <w:t xml:space="preserve">penonton sehingga mereka seolah-olah hanyut dalam perlibatan kisah atau peristiwa yang disajikan televisi. Setiap orang akan senang jika menonton tayangan yang disukainya ditelevisi. </w:t>
      </w:r>
      <w:r w:rsidR="00B90D94" w:rsidRPr="003B678B">
        <w:rPr>
          <w:rFonts w:ascii="Times New Roman" w:hAnsi="Times New Roman" w:cs="Times New Roman"/>
        </w:rPr>
        <w:t>Menurut</w:t>
      </w:r>
      <w:r w:rsidR="003277C4">
        <w:rPr>
          <w:rFonts w:ascii="Times New Roman" w:hAnsi="Times New Roman" w:cs="Times New Roman"/>
        </w:rPr>
        <w:t xml:space="preserve"> </w:t>
      </w:r>
      <w:r w:rsidR="00B90D94" w:rsidRPr="003B678B">
        <w:rPr>
          <w:rFonts w:ascii="Times New Roman" w:hAnsi="Times New Roman" w:cs="Times New Roman"/>
        </w:rPr>
        <w:t>Gerbner</w:t>
      </w:r>
      <w:r w:rsidR="003277C4">
        <w:rPr>
          <w:rFonts w:ascii="Times New Roman" w:hAnsi="Times New Roman" w:cs="Times New Roman"/>
        </w:rPr>
        <w:t xml:space="preserve"> </w:t>
      </w:r>
      <w:r w:rsidR="00B90D94" w:rsidRPr="003B678B">
        <w:rPr>
          <w:rFonts w:ascii="Times New Roman" w:hAnsi="Times New Roman" w:cs="Times New Roman"/>
        </w:rPr>
        <w:t>dalam (Kardian 2016:101)</w:t>
      </w:r>
    </w:p>
    <w:p w:rsidR="003277C4" w:rsidRDefault="0004293A" w:rsidP="003277C4">
      <w:pPr>
        <w:spacing w:after="0" w:line="336" w:lineRule="auto"/>
        <w:ind w:firstLine="567"/>
        <w:jc w:val="both"/>
        <w:rPr>
          <w:rFonts w:ascii="Times New Roman" w:hAnsi="Times New Roman" w:cs="Times New Roman"/>
        </w:rPr>
      </w:pPr>
      <w:r w:rsidRPr="003B678B">
        <w:rPr>
          <w:rFonts w:ascii="Times New Roman" w:hAnsi="Times New Roman" w:cs="Times New Roman"/>
        </w:rPr>
        <w:t xml:space="preserve">Televisi mempunyai daya tiru yang sangat kuat bagi pertumbuhan dan perkembangan anak. Dampak negatif ini menjadi perhatian orang tua untuk membatasi waktu menonton televisi, mengawasi serta menyeleksi tayangan yang pantas ditonto oleh anak-anak. </w:t>
      </w:r>
    </w:p>
    <w:p w:rsidR="003277C4" w:rsidRDefault="00976944" w:rsidP="003277C4">
      <w:pPr>
        <w:spacing w:after="0" w:line="336" w:lineRule="auto"/>
        <w:ind w:firstLine="567"/>
        <w:jc w:val="both"/>
        <w:rPr>
          <w:rFonts w:ascii="Times New Roman" w:hAnsi="Times New Roman" w:cs="Times New Roman"/>
        </w:rPr>
      </w:pPr>
      <w:r w:rsidRPr="003B678B">
        <w:rPr>
          <w:rFonts w:ascii="Times New Roman" w:hAnsi="Times New Roman" w:cs="Times New Roman"/>
        </w:rPr>
        <w:t>Kata moral seringkali diperbincangkan dim</w:t>
      </w:r>
      <w:r w:rsidR="00F76CB1" w:rsidRPr="003B678B">
        <w:rPr>
          <w:rFonts w:ascii="Times New Roman" w:hAnsi="Times New Roman" w:cs="Times New Roman"/>
        </w:rPr>
        <w:t>a</w:t>
      </w:r>
      <w:r w:rsidRPr="003B678B">
        <w:rPr>
          <w:rFonts w:ascii="Times New Roman" w:hAnsi="Times New Roman" w:cs="Times New Roman"/>
        </w:rPr>
        <w:t xml:space="preserve">syarakat kita, dimanapun dan kapanpun. Perkembangan moral pada anak usia dini adalah perubahan psikis pada anak yang menungkinkan dapat mengetahui mana perilaku yang baik yang harus dilakukan dan mengetahui perilaku buruk yang harus dihindarinya berdasarkan norma-norma tertentu. </w:t>
      </w:r>
    </w:p>
    <w:p w:rsidR="003277C4" w:rsidRDefault="00976944" w:rsidP="003277C4">
      <w:pPr>
        <w:spacing w:after="0" w:line="336" w:lineRule="auto"/>
        <w:ind w:firstLine="567"/>
        <w:jc w:val="both"/>
        <w:rPr>
          <w:rFonts w:ascii="Times New Roman" w:hAnsi="Times New Roman" w:cs="Times New Roman"/>
        </w:rPr>
      </w:pPr>
      <w:r w:rsidRPr="003B678B">
        <w:rPr>
          <w:rFonts w:ascii="Times New Roman" w:hAnsi="Times New Roman" w:cs="Times New Roman"/>
        </w:rPr>
        <w:t>Norma merupakan aturan, kaidah ataupun yang digunakan sebagai tolak ukur untuk menilai atau membandingkan sesuatu. Norma tersebut bisa berasal dari masyarakat sehingga disebut dengan norma sosial ataupun norma susila, juga berasal dari agama sehingga disebut</w:t>
      </w:r>
      <w:r w:rsidR="002B2569" w:rsidRPr="003B678B">
        <w:rPr>
          <w:rFonts w:ascii="Times New Roman" w:hAnsi="Times New Roman" w:cs="Times New Roman"/>
        </w:rPr>
        <w:t xml:space="preserve"> agama. Itulah sebabnya ketika k</w:t>
      </w:r>
      <w:r w:rsidRPr="003B678B">
        <w:rPr>
          <w:rFonts w:ascii="Times New Roman" w:hAnsi="Times New Roman" w:cs="Times New Roman"/>
        </w:rPr>
        <w:t>ita membicarakan tentang perkemb</w:t>
      </w:r>
      <w:r w:rsidR="00C64EF2" w:rsidRPr="003B678B">
        <w:rPr>
          <w:rFonts w:ascii="Times New Roman" w:hAnsi="Times New Roman" w:cs="Times New Roman"/>
        </w:rPr>
        <w:t>angan moral pada anak usia dini</w:t>
      </w:r>
      <w:r w:rsidR="00C64EF2" w:rsidRPr="003B678B">
        <w:rPr>
          <w:rFonts w:ascii="Times New Roman" w:hAnsi="Times New Roman" w:cs="Times New Roman"/>
          <w:lang w:val="en-US"/>
        </w:rPr>
        <w:t>.</w:t>
      </w:r>
    </w:p>
    <w:p w:rsidR="003277C4" w:rsidRDefault="00F76CB1" w:rsidP="003277C4">
      <w:pPr>
        <w:spacing w:after="0" w:line="336" w:lineRule="auto"/>
        <w:ind w:firstLine="567"/>
        <w:jc w:val="both"/>
        <w:rPr>
          <w:rFonts w:ascii="Times New Roman" w:hAnsi="Times New Roman" w:cs="Times New Roman"/>
        </w:rPr>
      </w:pPr>
      <w:r w:rsidRPr="003B678B">
        <w:rPr>
          <w:rFonts w:ascii="Times New Roman" w:hAnsi="Times New Roman" w:cs="Times New Roman"/>
        </w:rPr>
        <w:lastRenderedPageBreak/>
        <w:t xml:space="preserve">Didalam perkembangan moral anak diharapkan dapat </w:t>
      </w:r>
      <w:r w:rsidR="00425DCB" w:rsidRPr="003B678B">
        <w:rPr>
          <w:rFonts w:ascii="Times New Roman" w:hAnsi="Times New Roman" w:cs="Times New Roman"/>
        </w:rPr>
        <w:t xml:space="preserve">untuk membedakan mana yang benar dan mana yang salah, bertindak atas perbedaan tersebut yang berkaitan dengan masalah hati nurani serta bagaimana anak-anak memahami yang benar dan yang salah. Dimana kumpulan prinsip moral yang mengajarkan tiap individu untuk berkembang dan menjalani hidup. Perilaku moral bukan berkaitan dengan tidak melakukan apa yang salah, namun juga melakukan apa yang benar. </w:t>
      </w:r>
    </w:p>
    <w:p w:rsidR="003277C4" w:rsidRDefault="00816C60" w:rsidP="003277C4">
      <w:pPr>
        <w:spacing w:after="0" w:line="336" w:lineRule="auto"/>
        <w:ind w:firstLine="567"/>
        <w:jc w:val="both"/>
        <w:rPr>
          <w:rFonts w:ascii="Times New Roman" w:hAnsi="Times New Roman" w:cs="Times New Roman"/>
        </w:rPr>
      </w:pPr>
      <w:r w:rsidRPr="003B678B">
        <w:rPr>
          <w:rFonts w:ascii="Times New Roman" w:hAnsi="Times New Roman" w:cs="Times New Roman"/>
        </w:rPr>
        <w:t xml:space="preserve">Menurut </w:t>
      </w:r>
      <w:r w:rsidR="0036479B" w:rsidRPr="003B678B">
        <w:rPr>
          <w:rFonts w:ascii="Times New Roman" w:hAnsi="Times New Roman" w:cs="Times New Roman"/>
        </w:rPr>
        <w:t xml:space="preserve"> Meggitt (2012:269) p</w:t>
      </w:r>
      <w:r w:rsidR="00425DCB" w:rsidRPr="003B678B">
        <w:rPr>
          <w:rFonts w:ascii="Times New Roman" w:hAnsi="Times New Roman" w:cs="Times New Roman"/>
        </w:rPr>
        <w:t xml:space="preserve">erkembangan moral berkaitan dengan masalah hati nurani serta bagaiman anak-anak memahami yang benar dan yang salah. Nurani adalah sekumpulan prinsip moral yang mengajarkan tiap individu untuk berkembang dan menjalani hidup. Perilaku moral bukan hanya berkaitan dengan tidak melakukan apa yang salah, namun juga melakukan apa yang benar. </w:t>
      </w:r>
    </w:p>
    <w:p w:rsidR="003277C4" w:rsidRDefault="006274B2" w:rsidP="003277C4">
      <w:pPr>
        <w:spacing w:after="0" w:line="336" w:lineRule="auto"/>
        <w:ind w:firstLine="567"/>
        <w:jc w:val="both"/>
        <w:rPr>
          <w:rFonts w:ascii="Times New Roman" w:hAnsi="Times New Roman" w:cs="Times New Roman"/>
        </w:rPr>
      </w:pPr>
      <w:r w:rsidRPr="003B678B">
        <w:rPr>
          <w:rFonts w:ascii="Times New Roman" w:hAnsi="Times New Roman" w:cs="Times New Roman"/>
        </w:rPr>
        <w:t>Syaodih (dalam Mulyani</w:t>
      </w:r>
      <w:r w:rsidR="0098182A" w:rsidRPr="003B678B">
        <w:rPr>
          <w:rFonts w:ascii="Times New Roman" w:hAnsi="Times New Roman" w:cs="Times New Roman"/>
          <w:lang w:val="en-US"/>
        </w:rPr>
        <w:t>,</w:t>
      </w:r>
      <w:r w:rsidRPr="003B678B">
        <w:rPr>
          <w:rFonts w:ascii="Times New Roman" w:hAnsi="Times New Roman" w:cs="Times New Roman"/>
        </w:rPr>
        <w:t xml:space="preserve"> 2018:180)  perkembangan moral adalah perkembangan yang berkaitan dengan aturan dan konvensi mengenai apa yang seharusnya dilakukan oleh manusia dalam interaksinya dengan orang lain. </w:t>
      </w:r>
      <w:r w:rsidR="00B42373" w:rsidRPr="003B678B">
        <w:rPr>
          <w:rFonts w:ascii="Times New Roman" w:hAnsi="Times New Roman" w:cs="Times New Roman"/>
        </w:rPr>
        <w:t xml:space="preserve">Maka dari itu </w:t>
      </w:r>
      <w:r w:rsidR="00FC0862" w:rsidRPr="003B678B">
        <w:rPr>
          <w:rFonts w:ascii="Times New Roman" w:hAnsi="Times New Roman" w:cs="Times New Roman"/>
        </w:rPr>
        <w:t xml:space="preserve">melalui pengalamannya berinteraksi, dengan orang lain, anak belajar memahami tentang perilaku mana yang baik, amana yang boleh dikerjakan </w:t>
      </w:r>
    </w:p>
    <w:p w:rsidR="003277C4" w:rsidRDefault="003A2015" w:rsidP="003277C4">
      <w:pPr>
        <w:spacing w:after="0" w:line="336" w:lineRule="auto"/>
        <w:ind w:firstLine="567"/>
        <w:jc w:val="both"/>
        <w:rPr>
          <w:rFonts w:ascii="Times New Roman" w:hAnsi="Times New Roman" w:cs="Times New Roman"/>
        </w:rPr>
      </w:pPr>
      <w:r w:rsidRPr="003B678B">
        <w:rPr>
          <w:rFonts w:ascii="Times New Roman" w:hAnsi="Times New Roman" w:cs="Times New Roman"/>
        </w:rPr>
        <w:lastRenderedPageBreak/>
        <w:t>Menurut Susanto, (2011:45) p</w:t>
      </w:r>
      <w:r w:rsidR="00425DCB" w:rsidRPr="003B678B">
        <w:rPr>
          <w:rFonts w:ascii="Times New Roman" w:hAnsi="Times New Roman" w:cs="Times New Roman"/>
        </w:rPr>
        <w:t xml:space="preserve">erkembangan moral berasal dari kata lain mos (moris),  yang berarti adat istiadat, kebiasaan, peraturan/nilai atau tata cara kehidupan. Adapun moralitas merupakan  kemamuan untuk menerima dan melakukan peraturan, nilai-nilai moral dan prisip moral  ini seperti seruan untuk berbuat baik kepada orang lain. </w:t>
      </w:r>
    </w:p>
    <w:p w:rsidR="003277C4" w:rsidRDefault="009E0B69" w:rsidP="003277C4">
      <w:pPr>
        <w:spacing w:after="0" w:line="336" w:lineRule="auto"/>
        <w:ind w:firstLine="567"/>
        <w:jc w:val="both"/>
        <w:rPr>
          <w:rFonts w:ascii="Times New Roman" w:hAnsi="Times New Roman" w:cs="Times New Roman"/>
        </w:rPr>
      </w:pPr>
      <w:r w:rsidRPr="003B678B">
        <w:rPr>
          <w:rFonts w:ascii="Times New Roman" w:hAnsi="Times New Roman" w:cs="Times New Roman"/>
        </w:rPr>
        <w:t>Per</w:t>
      </w:r>
      <w:r w:rsidR="00425DCB" w:rsidRPr="003B678B">
        <w:rPr>
          <w:rFonts w:ascii="Times New Roman" w:hAnsi="Times New Roman" w:cs="Times New Roman"/>
        </w:rPr>
        <w:t xml:space="preserve">kembangan moral mulai disadari bahwa terdapat aturan-aturan perilaku yang boleh, harus atau terlarang untuk melakukannya. Aturan-aturan perilaku yang boleh atau tidak boleh disebut moral. </w:t>
      </w:r>
    </w:p>
    <w:p w:rsidR="00425DCB" w:rsidRPr="003B678B" w:rsidRDefault="00425DCB" w:rsidP="003277C4">
      <w:pPr>
        <w:spacing w:after="0" w:line="336" w:lineRule="auto"/>
        <w:ind w:firstLine="567"/>
        <w:jc w:val="both"/>
        <w:rPr>
          <w:rFonts w:ascii="Times New Roman" w:hAnsi="Times New Roman" w:cs="Times New Roman"/>
        </w:rPr>
      </w:pPr>
      <w:r w:rsidRPr="003B678B">
        <w:rPr>
          <w:rFonts w:ascii="Times New Roman" w:hAnsi="Times New Roman" w:cs="Times New Roman"/>
        </w:rPr>
        <w:t xml:space="preserve">Perkembangan moral seorang anak banyak dipengauhi oleh lingkungan anak memperoleh nilai-nilai moral dan lingkungannya dan orangtuanya. Dia belajar untuk mengenal nilai-nilai sesuai dengan nilai-nilai tersebut. Dalam mengembangakan moral anak, peranan orang tua sangatlah penting, terutama pada waktu anak masih kecil. </w:t>
      </w:r>
      <w:r w:rsidR="00337B8D" w:rsidRPr="003B678B">
        <w:rPr>
          <w:rFonts w:ascii="Times New Roman" w:hAnsi="Times New Roman" w:cs="Times New Roman"/>
        </w:rPr>
        <w:t>Menurut Wahyu (2016:47)</w:t>
      </w:r>
    </w:p>
    <w:p w:rsidR="006C6A74" w:rsidRPr="008E43D8" w:rsidRDefault="008E43D8" w:rsidP="008E43D8">
      <w:pPr>
        <w:pStyle w:val="ListParagraph"/>
        <w:numPr>
          <w:ilvl w:val="0"/>
          <w:numId w:val="22"/>
        </w:numPr>
        <w:spacing w:after="0" w:line="336" w:lineRule="auto"/>
        <w:ind w:left="284" w:hanging="284"/>
        <w:jc w:val="both"/>
        <w:rPr>
          <w:rFonts w:ascii="Times New Roman" w:hAnsi="Times New Roman" w:cs="Times New Roman"/>
          <w:b/>
          <w:color w:val="000000" w:themeColor="text1"/>
          <w:lang w:val="en-US"/>
        </w:rPr>
      </w:pPr>
      <w:r w:rsidRPr="008E43D8">
        <w:rPr>
          <w:rFonts w:ascii="Times New Roman" w:hAnsi="Times New Roman" w:cs="Times New Roman"/>
          <w:b/>
          <w:color w:val="000000" w:themeColor="text1"/>
        </w:rPr>
        <w:t>Metodologi Penelitian</w:t>
      </w:r>
    </w:p>
    <w:p w:rsidR="0004293A" w:rsidRPr="008E43D8" w:rsidRDefault="0004293A" w:rsidP="008E43D8">
      <w:pPr>
        <w:spacing w:after="0" w:line="336" w:lineRule="auto"/>
        <w:rPr>
          <w:rFonts w:ascii="Times New Roman" w:hAnsi="Times New Roman" w:cs="Times New Roman"/>
          <w:b/>
        </w:rPr>
      </w:pPr>
      <w:r w:rsidRPr="008E43D8">
        <w:rPr>
          <w:rFonts w:ascii="Times New Roman" w:hAnsi="Times New Roman" w:cs="Times New Roman"/>
          <w:b/>
        </w:rPr>
        <w:t xml:space="preserve">Metode Penelitian </w:t>
      </w:r>
    </w:p>
    <w:p w:rsidR="0004293A" w:rsidRPr="003B678B" w:rsidRDefault="0004293A" w:rsidP="008E43D8">
      <w:pPr>
        <w:spacing w:after="0" w:line="336" w:lineRule="auto"/>
        <w:ind w:firstLine="567"/>
        <w:jc w:val="both"/>
        <w:rPr>
          <w:rFonts w:ascii="Times New Roman" w:hAnsi="Times New Roman" w:cs="Times New Roman"/>
        </w:rPr>
      </w:pPr>
      <w:r w:rsidRPr="003B678B">
        <w:rPr>
          <w:rFonts w:ascii="Times New Roman" w:hAnsi="Times New Roman" w:cs="Times New Roman"/>
        </w:rPr>
        <w:t xml:space="preserve">Menurut </w:t>
      </w:r>
      <w:r w:rsidR="001230A6" w:rsidRPr="003B678B">
        <w:rPr>
          <w:rFonts w:ascii="Times New Roman" w:hAnsi="Times New Roman" w:cs="Times New Roman"/>
        </w:rPr>
        <w:t xml:space="preserve">Sugiyono </w:t>
      </w:r>
      <w:r w:rsidRPr="003B678B">
        <w:rPr>
          <w:rFonts w:ascii="Times New Roman" w:hAnsi="Times New Roman" w:cs="Times New Roman"/>
        </w:rPr>
        <w:t xml:space="preserve">(2017:3) metode penelitian pendidikan adalah cara ilmiah untuk mendapatkan data yang valid dengan tujuan dapat ditemukan, dikembangkan, dan dibuktikan, suatu pengetahuan tertentu sehingga pada gilirannya dapat digunakan untuk memahami, </w:t>
      </w:r>
      <w:r w:rsidRPr="003B678B">
        <w:rPr>
          <w:rFonts w:ascii="Times New Roman" w:hAnsi="Times New Roman" w:cs="Times New Roman"/>
        </w:rPr>
        <w:lastRenderedPageBreak/>
        <w:t xml:space="preserve">memecahkan dan mengantisipasi masalah dalam bidang pendidikan. Metode yang digunakan dalam penelitian ini adalah metode eksperimen yaitu metode yang digunakan untuk mencari perlakuan tertentu. Menjelaskan penelitiaan eksperimen adalah sebagai metode sistematis guna membagun hubungan yang mengandung fenomena sebab akibat. </w:t>
      </w:r>
    </w:p>
    <w:p w:rsidR="002875F4" w:rsidRPr="003B678B" w:rsidRDefault="0004293A" w:rsidP="008E43D8">
      <w:pPr>
        <w:spacing w:after="0" w:line="336" w:lineRule="auto"/>
        <w:ind w:firstLine="567"/>
        <w:jc w:val="both"/>
        <w:rPr>
          <w:rFonts w:ascii="Times New Roman" w:hAnsi="Times New Roman" w:cs="Times New Roman"/>
        </w:rPr>
      </w:pPr>
      <w:r w:rsidRPr="003B678B">
        <w:rPr>
          <w:rFonts w:ascii="Times New Roman" w:hAnsi="Times New Roman" w:cs="Times New Roman"/>
        </w:rPr>
        <w:t xml:space="preserve">Penelitian ini menggunakan </w:t>
      </w:r>
      <w:r w:rsidRPr="003B678B">
        <w:rPr>
          <w:rFonts w:ascii="Times New Roman" w:hAnsi="Times New Roman" w:cs="Times New Roman"/>
          <w:i/>
        </w:rPr>
        <w:t xml:space="preserve">pre-experimental design </w:t>
      </w:r>
      <w:r w:rsidR="00D40249" w:rsidRPr="003B678B">
        <w:rPr>
          <w:rFonts w:ascii="Times New Roman" w:hAnsi="Times New Roman" w:cs="Times New Roman"/>
          <w:i/>
        </w:rPr>
        <w:t>(nond</w:t>
      </w:r>
      <w:r w:rsidR="006469CB" w:rsidRPr="003B678B">
        <w:rPr>
          <w:rFonts w:ascii="Times New Roman" w:hAnsi="Times New Roman" w:cs="Times New Roman"/>
          <w:i/>
        </w:rPr>
        <w:t>e</w:t>
      </w:r>
      <w:r w:rsidR="00D40249" w:rsidRPr="003B678B">
        <w:rPr>
          <w:rFonts w:ascii="Times New Roman" w:hAnsi="Times New Roman" w:cs="Times New Roman"/>
          <w:i/>
        </w:rPr>
        <w:t>wsigns)</w:t>
      </w:r>
      <w:r w:rsidRPr="003B678B">
        <w:rPr>
          <w:rFonts w:ascii="Times New Roman" w:hAnsi="Times New Roman" w:cs="Times New Roman"/>
        </w:rPr>
        <w:t xml:space="preserve">yaitu dengan desain </w:t>
      </w:r>
      <w:r w:rsidR="00304278" w:rsidRPr="003B678B">
        <w:rPr>
          <w:rFonts w:ascii="Times New Roman" w:hAnsi="Times New Roman" w:cs="Times New Roman"/>
          <w:i/>
        </w:rPr>
        <w:t>o</w:t>
      </w:r>
      <w:r w:rsidRPr="003B678B">
        <w:rPr>
          <w:rFonts w:ascii="Times New Roman" w:hAnsi="Times New Roman" w:cs="Times New Roman"/>
          <w:i/>
        </w:rPr>
        <w:t xml:space="preserve">ne-group pretest-postest design. </w:t>
      </w:r>
      <w:r w:rsidRPr="003B678B">
        <w:rPr>
          <w:rFonts w:ascii="Times New Roman" w:hAnsi="Times New Roman" w:cs="Times New Roman"/>
        </w:rPr>
        <w:t xml:space="preserve">Menurut sugiyono (2017:109) </w:t>
      </w:r>
      <w:r w:rsidRPr="003B678B">
        <w:rPr>
          <w:rFonts w:ascii="Times New Roman" w:hAnsi="Times New Roman" w:cs="Times New Roman"/>
          <w:i/>
        </w:rPr>
        <w:t xml:space="preserve">pre experrimental design </w:t>
      </w:r>
      <w:r w:rsidRPr="003B678B">
        <w:rPr>
          <w:rFonts w:ascii="Times New Roman" w:hAnsi="Times New Roman" w:cs="Times New Roman"/>
        </w:rPr>
        <w:t xml:space="preserve">merupakan eksperimen sungguh-sungguh, karena masih terdapat variabel luar yang ikut berpengaruh terhadap terbentuknya variabel dependen. </w:t>
      </w:r>
      <w:r w:rsidRPr="003B678B">
        <w:rPr>
          <w:rFonts w:ascii="Times New Roman" w:hAnsi="Times New Roman" w:cs="Times New Roman"/>
          <w:i/>
        </w:rPr>
        <w:t xml:space="preserve">One-group pretest-postest design </w:t>
      </w:r>
      <w:r w:rsidRPr="003B678B">
        <w:rPr>
          <w:rFonts w:ascii="Times New Roman" w:hAnsi="Times New Roman" w:cs="Times New Roman"/>
        </w:rPr>
        <w:t xml:space="preserve">merupakan bentuk </w:t>
      </w:r>
      <w:r w:rsidRPr="003B678B">
        <w:rPr>
          <w:rFonts w:ascii="Times New Roman" w:hAnsi="Times New Roman" w:cs="Times New Roman"/>
          <w:i/>
        </w:rPr>
        <w:t xml:space="preserve">pre-experimental design </w:t>
      </w:r>
      <w:r w:rsidRPr="003B678B">
        <w:rPr>
          <w:rFonts w:ascii="Times New Roman" w:hAnsi="Times New Roman" w:cs="Times New Roman"/>
        </w:rPr>
        <w:t xml:space="preserve"> yang digunakan dalam penelitian ini, yaitu diadakan</w:t>
      </w:r>
      <w:r w:rsidRPr="003B678B">
        <w:rPr>
          <w:rFonts w:ascii="Times New Roman" w:hAnsi="Times New Roman" w:cs="Times New Roman"/>
          <w:i/>
        </w:rPr>
        <w:t xml:space="preserve"> prestest</w:t>
      </w:r>
      <w:r w:rsidRPr="003B678B">
        <w:rPr>
          <w:rFonts w:ascii="Times New Roman" w:hAnsi="Times New Roman" w:cs="Times New Roman"/>
        </w:rPr>
        <w:t xml:space="preserve"> sebelum diberi perlakuan. Dengan demikian hasil perlakuan dapat diketahui lebih akurat, karena dapat membandingkan dengan keadaan sebelum diberi perlakuan. Desain ini dapat digambarkan sebagai berikut dalam Sugiyono (2017:110-111). </w:t>
      </w:r>
    </w:p>
    <w:p w:rsidR="0004293A" w:rsidRPr="003B678B" w:rsidRDefault="0004293A" w:rsidP="008E43D8">
      <w:pPr>
        <w:pStyle w:val="ListParagraph"/>
        <w:spacing w:after="0" w:line="336" w:lineRule="auto"/>
        <w:ind w:left="0"/>
        <w:rPr>
          <w:rFonts w:ascii="Times New Roman" w:hAnsi="Times New Roman" w:cs="Times New Roman"/>
          <w:b/>
        </w:rPr>
      </w:pPr>
      <w:r w:rsidRPr="003B678B">
        <w:rPr>
          <w:rFonts w:ascii="Times New Roman" w:hAnsi="Times New Roman" w:cs="Times New Roman"/>
          <w:b/>
        </w:rPr>
        <w:t xml:space="preserve">Teknik Pengumpulan Data  </w:t>
      </w:r>
    </w:p>
    <w:p w:rsidR="00F367DD" w:rsidRPr="003B678B" w:rsidRDefault="0089139C" w:rsidP="008E43D8">
      <w:pPr>
        <w:spacing w:after="0" w:line="324" w:lineRule="auto"/>
        <w:ind w:firstLine="567"/>
        <w:jc w:val="both"/>
        <w:rPr>
          <w:rFonts w:ascii="Times New Roman" w:hAnsi="Times New Roman" w:cs="Times New Roman"/>
        </w:rPr>
      </w:pPr>
      <w:r w:rsidRPr="003B678B">
        <w:rPr>
          <w:rFonts w:ascii="Times New Roman" w:hAnsi="Times New Roman" w:cs="Times New Roman"/>
        </w:rPr>
        <w:t>Sugiyono (2017:308) menjela</w:t>
      </w:r>
      <w:r w:rsidR="0004293A" w:rsidRPr="003B678B">
        <w:rPr>
          <w:rFonts w:ascii="Times New Roman" w:hAnsi="Times New Roman" w:cs="Times New Roman"/>
        </w:rPr>
        <w:t xml:space="preserve">skan bahwa pengumpulan data merupakan langkah yang paling utama dalam penelitian, karena tujuan utama dari penelitian adalah mendapatkan data. Tanpa mengetahui teknik pengumpulan </w:t>
      </w:r>
      <w:r w:rsidR="0004293A" w:rsidRPr="003B678B">
        <w:rPr>
          <w:rFonts w:ascii="Times New Roman" w:hAnsi="Times New Roman" w:cs="Times New Roman"/>
        </w:rPr>
        <w:lastRenderedPageBreak/>
        <w:t xml:space="preserve">data, maka penelitian tidak akan mendapatkan data  yang memenuhi standar data yang di tetapkan. Secara umum terdapat empat macam teknik pengumpulan data, yaitu observasi, wawancara, dokumentasi, dan gabungan. Teknik pengumpulan data yang digunakan dalam penelitian  ini adalah : </w:t>
      </w:r>
    </w:p>
    <w:p w:rsidR="0004293A" w:rsidRPr="008E43D8" w:rsidRDefault="0004293A" w:rsidP="008E43D8">
      <w:pPr>
        <w:spacing w:after="0" w:line="324" w:lineRule="auto"/>
        <w:jc w:val="both"/>
        <w:rPr>
          <w:rFonts w:ascii="Times New Roman" w:hAnsi="Times New Roman" w:cs="Times New Roman"/>
          <w:b/>
        </w:rPr>
      </w:pPr>
      <w:r w:rsidRPr="008E43D8">
        <w:rPr>
          <w:rFonts w:ascii="Times New Roman" w:hAnsi="Times New Roman" w:cs="Times New Roman"/>
          <w:b/>
        </w:rPr>
        <w:t xml:space="preserve">Observasi </w:t>
      </w:r>
    </w:p>
    <w:p w:rsidR="0004293A" w:rsidRPr="003B678B" w:rsidRDefault="0004293A" w:rsidP="008E43D8">
      <w:pPr>
        <w:spacing w:after="0" w:line="324" w:lineRule="auto"/>
        <w:ind w:firstLine="567"/>
        <w:jc w:val="both"/>
        <w:rPr>
          <w:rFonts w:ascii="Times New Roman" w:hAnsi="Times New Roman" w:cs="Times New Roman"/>
        </w:rPr>
      </w:pPr>
      <w:r w:rsidRPr="003B678B">
        <w:rPr>
          <w:rFonts w:ascii="Times New Roman" w:hAnsi="Times New Roman" w:cs="Times New Roman"/>
        </w:rPr>
        <w:t>Menurut Arikunto (2013:272) menyatakan bahwa observasi adalah mel</w:t>
      </w:r>
      <w:r w:rsidR="00005CAB" w:rsidRPr="003B678B">
        <w:rPr>
          <w:rFonts w:ascii="Times New Roman" w:hAnsi="Times New Roman" w:cs="Times New Roman"/>
        </w:rPr>
        <w:t>engkapinya dengan format atau b</w:t>
      </w:r>
      <w:r w:rsidRPr="003B678B">
        <w:rPr>
          <w:rFonts w:ascii="Times New Roman" w:hAnsi="Times New Roman" w:cs="Times New Roman"/>
        </w:rPr>
        <w:t xml:space="preserve">langko pengamatan sebagai instrumen. Format yang disusun berisi item-item tentang kejadian atau tingkah laku yang digambarkan akan terjadi. Observasi merupakan bahwa mencatat data observasi bukanlah sekedar mencatat, tetapi juga mengadakan perimbangan kemudian mengadakan penilaian kedalam suatu skala bertingkat. </w:t>
      </w:r>
    </w:p>
    <w:p w:rsidR="009E1D3A" w:rsidRPr="003B678B" w:rsidRDefault="0004293A" w:rsidP="008E43D8">
      <w:pPr>
        <w:spacing w:after="0" w:line="324" w:lineRule="auto"/>
        <w:ind w:firstLine="567"/>
        <w:jc w:val="both"/>
        <w:rPr>
          <w:rFonts w:ascii="Times New Roman" w:hAnsi="Times New Roman" w:cs="Times New Roman"/>
        </w:rPr>
      </w:pPr>
      <w:r w:rsidRPr="003B678B">
        <w:rPr>
          <w:rFonts w:ascii="Times New Roman" w:hAnsi="Times New Roman" w:cs="Times New Roman"/>
        </w:rPr>
        <w:t>Dalam penelitian ini observasi dilakukan dengan mengamati g</w:t>
      </w:r>
      <w:r w:rsidR="00005CAB" w:rsidRPr="003B678B">
        <w:rPr>
          <w:rFonts w:ascii="Times New Roman" w:hAnsi="Times New Roman" w:cs="Times New Roman"/>
        </w:rPr>
        <w:t xml:space="preserve">uru dan </w:t>
      </w:r>
      <w:r w:rsidRPr="003B678B">
        <w:rPr>
          <w:rFonts w:ascii="Times New Roman" w:hAnsi="Times New Roman" w:cs="Times New Roman"/>
        </w:rPr>
        <w:t>anak selama proses pembelajaran. Observasi yang dilakukan oleh peneliti bersamaan  dengan berlan</w:t>
      </w:r>
      <w:r w:rsidR="006E53B4" w:rsidRPr="003B678B">
        <w:rPr>
          <w:rFonts w:ascii="Times New Roman" w:hAnsi="Times New Roman" w:cs="Times New Roman"/>
        </w:rPr>
        <w:t>g</w:t>
      </w:r>
      <w:r w:rsidRPr="003B678B">
        <w:rPr>
          <w:rFonts w:ascii="Times New Roman" w:hAnsi="Times New Roman" w:cs="Times New Roman"/>
        </w:rPr>
        <w:t>sungnya tayangan televisi dalam pembelaj</w:t>
      </w:r>
      <w:r w:rsidR="006E53B4" w:rsidRPr="003B678B">
        <w:rPr>
          <w:rFonts w:ascii="Times New Roman" w:hAnsi="Times New Roman" w:cs="Times New Roman"/>
        </w:rPr>
        <w:t>a</w:t>
      </w:r>
      <w:r w:rsidRPr="003B678B">
        <w:rPr>
          <w:rFonts w:ascii="Times New Roman" w:hAnsi="Times New Roman" w:cs="Times New Roman"/>
        </w:rPr>
        <w:t>ran perkembangan moral perilaku anak untuk mengetahui apakah ada pengaruhnya dengan tayangan televisi pada anak. Peng</w:t>
      </w:r>
      <w:r w:rsidR="006E53B4" w:rsidRPr="003B678B">
        <w:rPr>
          <w:rFonts w:ascii="Times New Roman" w:hAnsi="Times New Roman" w:cs="Times New Roman"/>
        </w:rPr>
        <w:t>amatan dilakukan menggunakan le</w:t>
      </w:r>
      <w:r w:rsidRPr="003B678B">
        <w:rPr>
          <w:rFonts w:ascii="Times New Roman" w:hAnsi="Times New Roman" w:cs="Times New Roman"/>
        </w:rPr>
        <w:t xml:space="preserve">mbar observasi berupa lembar checklist. </w:t>
      </w:r>
    </w:p>
    <w:p w:rsidR="0004293A" w:rsidRPr="008E43D8" w:rsidRDefault="0004293A" w:rsidP="008E43D8">
      <w:pPr>
        <w:spacing w:after="0" w:line="336" w:lineRule="auto"/>
        <w:rPr>
          <w:rFonts w:ascii="Times New Roman" w:hAnsi="Times New Roman" w:cs="Times New Roman"/>
          <w:b/>
        </w:rPr>
      </w:pPr>
      <w:r w:rsidRPr="008E43D8">
        <w:rPr>
          <w:rFonts w:ascii="Times New Roman" w:hAnsi="Times New Roman" w:cs="Times New Roman"/>
          <w:b/>
        </w:rPr>
        <w:t xml:space="preserve">Dokumentasi </w:t>
      </w:r>
    </w:p>
    <w:p w:rsidR="0063045B" w:rsidRPr="003B678B" w:rsidRDefault="0004293A" w:rsidP="008E43D8">
      <w:pPr>
        <w:spacing w:after="0" w:line="336" w:lineRule="auto"/>
        <w:ind w:firstLine="567"/>
        <w:jc w:val="both"/>
        <w:rPr>
          <w:rFonts w:ascii="Times New Roman" w:hAnsi="Times New Roman" w:cs="Times New Roman"/>
        </w:rPr>
      </w:pPr>
      <w:r w:rsidRPr="003B678B">
        <w:rPr>
          <w:rFonts w:ascii="Times New Roman" w:hAnsi="Times New Roman" w:cs="Times New Roman"/>
        </w:rPr>
        <w:t xml:space="preserve">Dalam hal ini pengamatan atau peneliti membuat lembar observasi yang </w:t>
      </w:r>
      <w:r w:rsidRPr="003B678B">
        <w:rPr>
          <w:rFonts w:ascii="Times New Roman" w:hAnsi="Times New Roman" w:cs="Times New Roman"/>
        </w:rPr>
        <w:lastRenderedPageBreak/>
        <w:t xml:space="preserve">berisi nama anak, daftar kegiatan  dan hal-hal yang diharapkan akan muncul pada saat proses pembelajaran. Peneliti memberikan tanda ceklis pada kolom pada masing-masing indikator yang sudah tercapai. Peneliti menggunakan alat bantu kamera dan vidio untuk mendokumentasikan kegiatan pembelajaran. Dokumentasi dilakuakn untuk memberikan gambaran secara nyata tentang kegiatan anak dalam peningkatan pekembangan moral anak pada saat proses pembelajaran serta untuk memperkuat data yang telah diperoleh. </w:t>
      </w:r>
    </w:p>
    <w:p w:rsidR="0004293A" w:rsidRPr="008E43D8" w:rsidRDefault="0004293A" w:rsidP="008E43D8">
      <w:pPr>
        <w:spacing w:after="0" w:line="336" w:lineRule="auto"/>
        <w:rPr>
          <w:rFonts w:ascii="Times New Roman" w:hAnsi="Times New Roman" w:cs="Times New Roman"/>
          <w:b/>
        </w:rPr>
      </w:pPr>
      <w:r w:rsidRPr="008E43D8">
        <w:rPr>
          <w:rFonts w:ascii="Times New Roman" w:hAnsi="Times New Roman" w:cs="Times New Roman"/>
          <w:b/>
        </w:rPr>
        <w:t xml:space="preserve">Teknik Analisis Data </w:t>
      </w:r>
    </w:p>
    <w:p w:rsidR="0004293A" w:rsidRPr="003B678B" w:rsidRDefault="0004293A" w:rsidP="008E43D8">
      <w:pPr>
        <w:spacing w:after="0" w:line="336" w:lineRule="auto"/>
        <w:ind w:firstLine="567"/>
        <w:jc w:val="both"/>
        <w:rPr>
          <w:rFonts w:ascii="Times New Roman" w:hAnsi="Times New Roman" w:cs="Times New Roman"/>
        </w:rPr>
      </w:pPr>
      <w:r w:rsidRPr="003B678B">
        <w:rPr>
          <w:rFonts w:ascii="Times New Roman" w:hAnsi="Times New Roman" w:cs="Times New Roman"/>
        </w:rPr>
        <w:t>Sugiyono (2017:207) menyatakan bahwa analisisdata merupakan kegiatan setelah data dari seluruh responden atau sumber data lain terkumpul. Kegiatan dalam analisis data adalah mengelompokan data berdasarkan variabeldan jenis responden, mentabulasi data berdasarkan</w:t>
      </w:r>
      <w:r w:rsidR="00005CAB" w:rsidRPr="003B678B">
        <w:rPr>
          <w:rFonts w:ascii="Times New Roman" w:hAnsi="Times New Roman" w:cs="Times New Roman"/>
        </w:rPr>
        <w:t xml:space="preserve"> variabel yang diteliti, melaku</w:t>
      </w:r>
      <w:r w:rsidRPr="003B678B">
        <w:rPr>
          <w:rFonts w:ascii="Times New Roman" w:hAnsi="Times New Roman" w:cs="Times New Roman"/>
        </w:rPr>
        <w:t>k</w:t>
      </w:r>
      <w:r w:rsidR="00005CAB" w:rsidRPr="003B678B">
        <w:rPr>
          <w:rFonts w:ascii="Times New Roman" w:hAnsi="Times New Roman" w:cs="Times New Roman"/>
        </w:rPr>
        <w:t>a</w:t>
      </w:r>
      <w:r w:rsidRPr="003B678B">
        <w:rPr>
          <w:rFonts w:ascii="Times New Roman" w:hAnsi="Times New Roman" w:cs="Times New Roman"/>
        </w:rPr>
        <w:t xml:space="preserve">n perhitungan untuk menguji hipotesis yang telah diajukan. Untuk penelitian yang tidak merumuskan hipotesis, langkah terakhir tidak dilakukan. </w:t>
      </w:r>
    </w:p>
    <w:p w:rsidR="005945B7" w:rsidRPr="003B678B" w:rsidRDefault="0004293A" w:rsidP="008E43D8">
      <w:pPr>
        <w:spacing w:after="0" w:line="336" w:lineRule="auto"/>
        <w:ind w:firstLine="567"/>
        <w:jc w:val="both"/>
        <w:rPr>
          <w:rFonts w:ascii="Times New Roman" w:hAnsi="Times New Roman" w:cs="Times New Roman"/>
        </w:rPr>
      </w:pPr>
      <w:r w:rsidRPr="003B678B">
        <w:rPr>
          <w:rFonts w:ascii="Times New Roman" w:hAnsi="Times New Roman" w:cs="Times New Roman"/>
        </w:rPr>
        <w:t xml:space="preserve">Teknik analisis data adalah suatu kegiatan untuk meneliti, memeriksa, mempelajari, membandingkan data yang ada serta membuat interpretasi yang diperlukan. Kegunaan analisis data adalah sebagai bahn masukan untuk pengambilan keputusan, perencanaan, </w:t>
      </w:r>
      <w:r w:rsidRPr="003B678B">
        <w:rPr>
          <w:rFonts w:ascii="Times New Roman" w:hAnsi="Times New Roman" w:cs="Times New Roman"/>
        </w:rPr>
        <w:lastRenderedPageBreak/>
        <w:t xml:space="preserve">pemantauan, pengawasan dan penyusunan laporan. Teknik analisi data yang digunakan dalam penelitian ini meliputi </w:t>
      </w:r>
    </w:p>
    <w:p w:rsidR="0004293A" w:rsidRPr="008E43D8" w:rsidRDefault="0004293A" w:rsidP="008E43D8">
      <w:pPr>
        <w:spacing w:after="0" w:line="336" w:lineRule="auto"/>
        <w:jc w:val="both"/>
        <w:rPr>
          <w:rFonts w:ascii="Times New Roman" w:hAnsi="Times New Roman" w:cs="Times New Roman"/>
          <w:b/>
        </w:rPr>
      </w:pPr>
      <w:r w:rsidRPr="008E43D8">
        <w:rPr>
          <w:rFonts w:ascii="Times New Roman" w:hAnsi="Times New Roman" w:cs="Times New Roman"/>
          <w:b/>
        </w:rPr>
        <w:t xml:space="preserve">Uji Normalitas </w:t>
      </w:r>
    </w:p>
    <w:p w:rsidR="0004293A" w:rsidRPr="003B678B" w:rsidRDefault="00E079C2" w:rsidP="008E43D8">
      <w:pPr>
        <w:spacing w:after="0" w:line="336" w:lineRule="auto"/>
        <w:ind w:firstLine="567"/>
        <w:jc w:val="both"/>
        <w:rPr>
          <w:rFonts w:ascii="Times New Roman" w:hAnsi="Times New Roman" w:cs="Times New Roman"/>
        </w:rPr>
      </w:pPr>
      <w:r w:rsidRPr="003B678B">
        <w:rPr>
          <w:rFonts w:ascii="Times New Roman" w:hAnsi="Times New Roman" w:cs="Times New Roman"/>
        </w:rPr>
        <w:t>U</w:t>
      </w:r>
      <w:r w:rsidR="0004293A" w:rsidRPr="003B678B">
        <w:rPr>
          <w:rFonts w:ascii="Times New Roman" w:hAnsi="Times New Roman" w:cs="Times New Roman"/>
        </w:rPr>
        <w:t xml:space="preserve">ntuk menguji normalitas datamenggunakan uji </w:t>
      </w:r>
      <w:r w:rsidR="0004293A" w:rsidRPr="003B678B">
        <w:rPr>
          <w:rFonts w:ascii="Times New Roman" w:hAnsi="Times New Roman" w:cs="Times New Roman"/>
          <w:i/>
        </w:rPr>
        <w:t>Kolomogoro-Smirnov.</w:t>
      </w:r>
      <w:r w:rsidR="0004293A" w:rsidRPr="003B678B">
        <w:rPr>
          <w:rFonts w:ascii="Times New Roman" w:hAnsi="Times New Roman" w:cs="Times New Roman"/>
        </w:rPr>
        <w:t xml:space="preserve"> Kreteria pengujian menggunakan uji </w:t>
      </w:r>
      <w:r w:rsidR="0004293A" w:rsidRPr="003B678B">
        <w:rPr>
          <w:rFonts w:ascii="Times New Roman" w:hAnsi="Times New Roman" w:cs="Times New Roman"/>
          <w:i/>
        </w:rPr>
        <w:t xml:space="preserve">Kolomogoro-Smirnov </w:t>
      </w:r>
      <w:r w:rsidR="0004293A" w:rsidRPr="003B678B">
        <w:rPr>
          <w:rFonts w:ascii="Times New Roman" w:hAnsi="Times New Roman" w:cs="Times New Roman"/>
        </w:rPr>
        <w:t xml:space="preserve">data dikatakan berdisribusi normal apabila : </w:t>
      </w:r>
    </w:p>
    <w:p w:rsidR="0004293A" w:rsidRPr="003B678B" w:rsidRDefault="0004293A" w:rsidP="008E43D8">
      <w:pPr>
        <w:pStyle w:val="ListParagraph"/>
        <w:numPr>
          <w:ilvl w:val="0"/>
          <w:numId w:val="10"/>
        </w:numPr>
        <w:spacing w:after="0" w:line="336" w:lineRule="auto"/>
        <w:ind w:left="284" w:hanging="284"/>
        <w:jc w:val="both"/>
        <w:rPr>
          <w:rFonts w:ascii="Times New Roman" w:hAnsi="Times New Roman" w:cs="Times New Roman"/>
        </w:rPr>
      </w:pPr>
      <w:r w:rsidRPr="003B678B">
        <w:rPr>
          <w:rFonts w:ascii="Times New Roman" w:hAnsi="Times New Roman" w:cs="Times New Roman"/>
        </w:rPr>
        <w:t>Nilai signifikan atau nilai probabilitas (signifikan) &gt;</w:t>
      </w:r>
      <w:r w:rsidRPr="003B678B">
        <w:rPr>
          <w:rFonts w:ascii="Times New Roman" w:hAnsi="Times New Roman" w:cs="Times New Roman"/>
          <w:b/>
        </w:rPr>
        <w:t>a</w:t>
      </w:r>
      <w:r w:rsidRPr="003B678B">
        <w:rPr>
          <w:rFonts w:ascii="Times New Roman" w:hAnsi="Times New Roman" w:cs="Times New Roman"/>
        </w:rPr>
        <w:t xml:space="preserve"> = 0,05 maka data dinyatakan berdistribusi normal </w:t>
      </w:r>
    </w:p>
    <w:p w:rsidR="0004293A" w:rsidRPr="003B678B" w:rsidRDefault="0004293A" w:rsidP="008E43D8">
      <w:pPr>
        <w:pStyle w:val="ListParagraph"/>
        <w:numPr>
          <w:ilvl w:val="0"/>
          <w:numId w:val="10"/>
        </w:numPr>
        <w:spacing w:after="0" w:line="336" w:lineRule="auto"/>
        <w:ind w:left="284" w:hanging="284"/>
        <w:jc w:val="both"/>
        <w:rPr>
          <w:rFonts w:ascii="Times New Roman" w:hAnsi="Times New Roman" w:cs="Times New Roman"/>
        </w:rPr>
      </w:pPr>
      <w:r w:rsidRPr="003B678B">
        <w:rPr>
          <w:rFonts w:ascii="Times New Roman" w:hAnsi="Times New Roman" w:cs="Times New Roman"/>
        </w:rPr>
        <w:t>Nilai signifikan atau nilai probabilitas (signifikan) &gt;</w:t>
      </w:r>
      <w:r w:rsidRPr="003B678B">
        <w:rPr>
          <w:rFonts w:ascii="Times New Roman" w:hAnsi="Times New Roman" w:cs="Times New Roman"/>
          <w:b/>
        </w:rPr>
        <w:t>a</w:t>
      </w:r>
      <w:r w:rsidRPr="003B678B">
        <w:rPr>
          <w:rFonts w:ascii="Times New Roman" w:hAnsi="Times New Roman" w:cs="Times New Roman"/>
        </w:rPr>
        <w:t xml:space="preserve"> = 0,05 maka data dinyatakan tidak  berdistribusi normal </w:t>
      </w:r>
    </w:p>
    <w:p w:rsidR="00D867BD" w:rsidRPr="008E43D8" w:rsidRDefault="00A0280C" w:rsidP="008E43D8">
      <w:pPr>
        <w:spacing w:after="0" w:line="336" w:lineRule="auto"/>
        <w:jc w:val="both"/>
        <w:rPr>
          <w:rFonts w:ascii="Times New Roman" w:hAnsi="Times New Roman" w:cs="Times New Roman"/>
          <w:b/>
        </w:rPr>
      </w:pPr>
      <w:r w:rsidRPr="008E43D8">
        <w:rPr>
          <w:rFonts w:ascii="Times New Roman" w:hAnsi="Times New Roman" w:cs="Times New Roman"/>
          <w:b/>
        </w:rPr>
        <w:t>Uji H</w:t>
      </w:r>
      <w:r w:rsidR="00D867BD" w:rsidRPr="008E43D8">
        <w:rPr>
          <w:rFonts w:ascii="Times New Roman" w:hAnsi="Times New Roman" w:cs="Times New Roman"/>
          <w:b/>
        </w:rPr>
        <w:t xml:space="preserve">omogenitas </w:t>
      </w:r>
    </w:p>
    <w:p w:rsidR="0097158E" w:rsidRPr="003B678B" w:rsidRDefault="00D867BD" w:rsidP="008E43D8">
      <w:pPr>
        <w:spacing w:after="0" w:line="336" w:lineRule="auto"/>
        <w:ind w:firstLine="567"/>
        <w:jc w:val="both"/>
        <w:rPr>
          <w:rFonts w:ascii="Times New Roman" w:hAnsi="Times New Roman" w:cs="Times New Roman"/>
        </w:rPr>
      </w:pPr>
      <w:r w:rsidRPr="003B678B">
        <w:rPr>
          <w:rFonts w:ascii="Times New Roman" w:hAnsi="Times New Roman" w:cs="Times New Roman"/>
        </w:rPr>
        <w:t xml:space="preserve">Selain melakukan uji normalitas data, perlu dilakukan uji homogenitas data untuk mengetahui homogen atau tidaknya variasi sampel yang diambil dari popilasi yang sama. Menurut </w:t>
      </w:r>
      <w:r w:rsidR="001D6C6C" w:rsidRPr="003B678B">
        <w:rPr>
          <w:rFonts w:ascii="Times New Roman" w:hAnsi="Times New Roman" w:cs="Times New Roman"/>
        </w:rPr>
        <w:t>S</w:t>
      </w:r>
      <w:r w:rsidR="0097158E" w:rsidRPr="003B678B">
        <w:rPr>
          <w:rFonts w:ascii="Times New Roman" w:hAnsi="Times New Roman" w:cs="Times New Roman"/>
        </w:rPr>
        <w:t xml:space="preserve">udjana (2013,hal 249) untuk melakukan uji homogenitas pada penelitian digunakan uji F dengan rumus </w:t>
      </w:r>
    </w:p>
    <w:p w:rsidR="0097158E" w:rsidRPr="003B678B" w:rsidRDefault="0097158E" w:rsidP="003B678B">
      <w:pPr>
        <w:spacing w:after="0" w:line="336" w:lineRule="auto"/>
        <w:ind w:firstLine="720"/>
        <w:rPr>
          <w:rFonts w:ascii="Times New Roman" w:hAnsi="Times New Roman" w:cs="Times New Roman"/>
        </w:rPr>
      </w:pPr>
      <w:r w:rsidRPr="003B678B">
        <w:rPr>
          <w:rFonts w:ascii="Times New Roman" w:hAnsi="Times New Roman" w:cs="Times New Roman"/>
        </w:rPr>
        <w:t xml:space="preserve">F= </w:t>
      </w:r>
      <m:oMath>
        <m:f>
          <m:fPr>
            <m:ctrlPr>
              <w:rPr>
                <w:rFonts w:ascii="Cambria Math" w:hAnsi="Times New Roman" w:cs="Times New Roman"/>
                <w:i/>
                <w:lang w:val="en-US"/>
              </w:rPr>
            </m:ctrlPr>
          </m:fPr>
          <m:num>
            <m:r>
              <m:rPr>
                <m:sty m:val="p"/>
              </m:rPr>
              <w:rPr>
                <w:rFonts w:ascii="Cambria Math" w:hAnsi="Times New Roman" w:cs="Times New Roman"/>
              </w:rPr>
              <m:t xml:space="preserve">Varians terbesar </m:t>
            </m:r>
          </m:num>
          <m:den>
            <m:r>
              <m:rPr>
                <m:sty m:val="p"/>
              </m:rPr>
              <w:rPr>
                <w:rFonts w:ascii="Cambria Math" w:hAnsi="Times New Roman" w:cs="Times New Roman"/>
              </w:rPr>
              <m:t>Varians terkeci</m:t>
            </m:r>
          </m:den>
        </m:f>
      </m:oMath>
    </w:p>
    <w:p w:rsidR="0004293A" w:rsidRPr="008E43D8" w:rsidRDefault="0004293A" w:rsidP="008E43D8">
      <w:pPr>
        <w:spacing w:after="0" w:line="336" w:lineRule="auto"/>
        <w:jc w:val="both"/>
        <w:rPr>
          <w:rFonts w:ascii="Times New Roman" w:hAnsi="Times New Roman" w:cs="Times New Roman"/>
          <w:b/>
        </w:rPr>
      </w:pPr>
      <w:r w:rsidRPr="008E43D8">
        <w:rPr>
          <w:rFonts w:ascii="Times New Roman" w:hAnsi="Times New Roman" w:cs="Times New Roman"/>
          <w:b/>
        </w:rPr>
        <w:t xml:space="preserve">Uji Hipotesis </w:t>
      </w:r>
    </w:p>
    <w:p w:rsidR="006C282C" w:rsidRPr="003B678B" w:rsidRDefault="006C282C" w:rsidP="008E43D8">
      <w:pPr>
        <w:spacing w:after="0" w:line="336" w:lineRule="auto"/>
        <w:ind w:firstLine="567"/>
        <w:jc w:val="both"/>
        <w:rPr>
          <w:rFonts w:ascii="Times New Roman" w:hAnsi="Times New Roman" w:cs="Times New Roman"/>
        </w:rPr>
      </w:pPr>
      <w:r w:rsidRPr="003B678B">
        <w:rPr>
          <w:rFonts w:ascii="Times New Roman" w:hAnsi="Times New Roman" w:cs="Times New Roman"/>
        </w:rPr>
        <w:t xml:space="preserve">Uji hipotesis dilakukan untuk mengetahui  atau tidaknya pengaruh tatangan televisi terhadap perkembangan moral anak kelas B3 TK Nusa Indah Palembang. Uji analisis data dalam penelitian ini dilakukan dengan </w:t>
      </w:r>
      <w:r w:rsidRPr="003B678B">
        <w:rPr>
          <w:rFonts w:ascii="Times New Roman" w:hAnsi="Times New Roman" w:cs="Times New Roman"/>
        </w:rPr>
        <w:lastRenderedPageBreak/>
        <w:t>membandingkan data sebelum dengan data sesudah perlakuan dari satu sekelompok sampel, maka dapat dilakukan pengujian hipotesis dengan uji-t sebagai berikut:</w:t>
      </w:r>
    </w:p>
    <w:p w:rsidR="004F3CE1" w:rsidRPr="003B678B" w:rsidRDefault="00D73562" w:rsidP="003B678B">
      <w:pPr>
        <w:spacing w:after="0" w:line="336" w:lineRule="auto"/>
        <w:ind w:left="720" w:firstLine="720"/>
        <w:rPr>
          <w:rFonts w:ascii="Times New Roman" w:hAnsi="Times New Roman" w:cs="Times New Roman"/>
        </w:rPr>
      </w:pPr>
      <w:r w:rsidRPr="003B678B">
        <w:rPr>
          <w:rFonts w:ascii="Times New Roman" w:hAnsi="Times New Roman" w:cs="Times New Roman"/>
          <w:lang w:val="en-US"/>
        </w:rPr>
        <w:t xml:space="preserve">t = </w:t>
      </w:r>
      <m:oMath>
        <m:f>
          <m:fPr>
            <m:ctrlPr>
              <w:rPr>
                <w:rFonts w:ascii="Cambria Math" w:hAnsi="Times New Roman" w:cs="Times New Roman"/>
                <w:i/>
                <w:lang w:val="en-US"/>
              </w:rPr>
            </m:ctrlPr>
          </m:fPr>
          <m:num>
            <m:sSub>
              <m:sSubPr>
                <m:ctrlPr>
                  <w:rPr>
                    <w:rFonts w:ascii="Cambria Math" w:hAnsi="Times New Roman" w:cs="Times New Roman"/>
                    <w:i/>
                    <w:lang w:val="en-US"/>
                  </w:rPr>
                </m:ctrlPr>
              </m:sSubPr>
              <m:e>
                <m:r>
                  <w:rPr>
                    <w:rFonts w:ascii="Cambria Math" w:hAnsi="Cambria Math" w:cs="Times New Roman"/>
                    <w:lang w:val="en-US"/>
                  </w:rPr>
                  <m:t>M</m:t>
                </m:r>
              </m:e>
              <m:sub>
                <m:r>
                  <w:rPr>
                    <w:rFonts w:ascii="Cambria Math" w:hAnsi="Cambria Math" w:cs="Times New Roman"/>
                    <w:lang w:val="en-US"/>
                  </w:rPr>
                  <m:t>d</m:t>
                </m:r>
              </m:sub>
            </m:sSub>
          </m:num>
          <m:den>
            <m:rad>
              <m:radPr>
                <m:degHide m:val="on"/>
                <m:ctrlPr>
                  <w:rPr>
                    <w:rFonts w:ascii="Cambria Math" w:hAnsi="Times New Roman" w:cs="Times New Roman"/>
                    <w:i/>
                    <w:lang w:val="en-US"/>
                  </w:rPr>
                </m:ctrlPr>
              </m:radPr>
              <m:deg/>
              <m:e>
                <m:f>
                  <m:fPr>
                    <m:ctrlPr>
                      <w:rPr>
                        <w:rFonts w:ascii="Cambria Math" w:hAnsi="Times New Roman" w:cs="Times New Roman"/>
                        <w:i/>
                        <w:lang w:val="en-US"/>
                      </w:rPr>
                    </m:ctrlPr>
                  </m:fPr>
                  <m:num>
                    <m:nary>
                      <m:naryPr>
                        <m:chr m:val="∑"/>
                        <m:limLoc m:val="undOvr"/>
                        <m:subHide m:val="on"/>
                        <m:supHide m:val="on"/>
                        <m:ctrlPr>
                          <w:rPr>
                            <w:rFonts w:ascii="Cambria Math" w:hAnsi="Times New Roman" w:cs="Times New Roman"/>
                            <w:i/>
                            <w:lang w:val="en-US"/>
                          </w:rPr>
                        </m:ctrlPr>
                      </m:naryPr>
                      <m:sub/>
                      <m:sup/>
                      <m:e>
                        <m:r>
                          <w:rPr>
                            <w:rFonts w:ascii="Cambria Math" w:hAnsi="Cambria Math" w:cs="Times New Roman"/>
                            <w:lang w:val="en-US"/>
                          </w:rPr>
                          <m:t>x</m:t>
                        </m:r>
                        <m:sPre>
                          <m:sPrePr>
                            <m:ctrlPr>
                              <w:rPr>
                                <w:rFonts w:ascii="Cambria Math" w:hAnsi="Times New Roman" w:cs="Times New Roman"/>
                                <w:i/>
                                <w:lang w:val="en-US"/>
                              </w:rPr>
                            </m:ctrlPr>
                          </m:sPrePr>
                          <m:sub>
                            <m:r>
                              <w:rPr>
                                <w:rFonts w:ascii="Cambria Math" w:hAnsi="Cambria Math" w:cs="Times New Roman"/>
                                <w:lang w:val="en-US"/>
                              </w:rPr>
                              <m:t>d</m:t>
                            </m:r>
                          </m:sub>
                          <m:sup>
                            <m:r>
                              <w:rPr>
                                <w:rFonts w:ascii="Cambria Math" w:hAnsi="Times New Roman" w:cs="Times New Roman"/>
                                <w:lang w:val="en-US"/>
                              </w:rPr>
                              <m:t>2</m:t>
                            </m:r>
                          </m:sup>
                          <m:e/>
                        </m:sPre>
                      </m:e>
                    </m:nary>
                  </m:num>
                  <m:den>
                    <m:r>
                      <w:rPr>
                        <w:rFonts w:ascii="Cambria Math" w:hAnsi="Cambria Math" w:cs="Times New Roman"/>
                        <w:lang w:val="en-US"/>
                      </w:rPr>
                      <m:t>n</m:t>
                    </m:r>
                    <m:r>
                      <w:rPr>
                        <w:rFonts w:ascii="Cambria Math" w:hAnsi="Times New Roman" w:cs="Times New Roman"/>
                        <w:lang w:val="en-US"/>
                      </w:rPr>
                      <m:t>(</m:t>
                    </m:r>
                    <m:r>
                      <w:rPr>
                        <w:rFonts w:ascii="Cambria Math" w:hAnsi="Cambria Math" w:cs="Times New Roman"/>
                        <w:lang w:val="en-US"/>
                      </w:rPr>
                      <m:t>n</m:t>
                    </m:r>
                    <m:r>
                      <w:rPr>
                        <w:rFonts w:ascii="Times New Roman" w:hAnsi="Times New Roman" w:cs="Times New Roman"/>
                        <w:lang w:val="en-US"/>
                      </w:rPr>
                      <m:t>-</m:t>
                    </m:r>
                    <m:r>
                      <w:rPr>
                        <w:rFonts w:ascii="Cambria Math" w:hAnsi="Times New Roman" w:cs="Times New Roman"/>
                        <w:lang w:val="en-US"/>
                      </w:rPr>
                      <m:t>1)</m:t>
                    </m:r>
                  </m:den>
                </m:f>
              </m:e>
            </m:rad>
          </m:den>
        </m:f>
      </m:oMath>
    </w:p>
    <w:p w:rsidR="00570B8E" w:rsidRPr="003B678B" w:rsidRDefault="008E43D8" w:rsidP="003B678B">
      <w:pPr>
        <w:tabs>
          <w:tab w:val="left" w:pos="993"/>
        </w:tabs>
        <w:spacing w:after="0" w:line="336" w:lineRule="auto"/>
        <w:jc w:val="both"/>
        <w:rPr>
          <w:rFonts w:ascii="Times New Roman" w:eastAsiaTheme="minorEastAsia" w:hAnsi="Times New Roman" w:cs="Times New Roman"/>
        </w:rPr>
      </w:pPr>
      <w:r>
        <w:rPr>
          <w:rFonts w:ascii="Times New Roman" w:hAnsi="Times New Roman" w:cs="Times New Roman"/>
          <w:b/>
        </w:rPr>
        <w:t xml:space="preserve">4. </w:t>
      </w:r>
      <w:r w:rsidR="00570B8E" w:rsidRPr="003B678B">
        <w:rPr>
          <w:rFonts w:ascii="Times New Roman" w:hAnsi="Times New Roman" w:cs="Times New Roman"/>
          <w:b/>
        </w:rPr>
        <w:t>Pembahasan</w:t>
      </w:r>
    </w:p>
    <w:p w:rsidR="00570B8E" w:rsidRPr="003B678B" w:rsidRDefault="00570B8E" w:rsidP="008E43D8">
      <w:pPr>
        <w:spacing w:after="0" w:line="336" w:lineRule="auto"/>
        <w:ind w:firstLine="567"/>
        <w:jc w:val="both"/>
        <w:rPr>
          <w:rFonts w:ascii="Times New Roman" w:hAnsi="Times New Roman" w:cs="Times New Roman"/>
        </w:rPr>
      </w:pPr>
      <w:r w:rsidRPr="003B678B">
        <w:rPr>
          <w:rFonts w:ascii="Times New Roman" w:hAnsi="Times New Roman" w:cs="Times New Roman"/>
        </w:rPr>
        <w:t>Perkembangan moral merupakan kemampuan setiap individu sebagai proses Perkembangan moral anak sangat ditentukan pada saat usia dini, anak masih belajar untuk menge</w:t>
      </w:r>
      <w:r w:rsidRPr="003B678B">
        <w:rPr>
          <w:rFonts w:ascii="Times New Roman" w:hAnsi="Times New Roman" w:cs="Times New Roman"/>
        </w:rPr>
        <w:softHyphen/>
        <w:t xml:space="preserve">nal peristiwa-peristiwa yang mereka temui dan mulai belajar dari peristiwa tersebut. Untuk itu diperlukan kiat-kiat khusus bagaimana anak bisa belajar dengan baik dan mengambil nilai positif dari setiap peristiwa itu. Perkembangan moral merupakan nilai-nilai moral atau tata cara kehidupan untuk menerima dan melakukan peraturan untuk berbuat baik kepada orang lain apabila tingkah laku tersebut sesuai dengan nilai moral yang dijujung tinggi kelompok sosial </w:t>
      </w:r>
    </w:p>
    <w:p w:rsidR="00570B8E" w:rsidRPr="003B678B" w:rsidRDefault="00570B8E" w:rsidP="008E43D8">
      <w:pPr>
        <w:spacing w:after="0" w:line="336" w:lineRule="auto"/>
        <w:ind w:firstLine="567"/>
        <w:jc w:val="both"/>
        <w:rPr>
          <w:rFonts w:ascii="Times New Roman" w:hAnsi="Times New Roman" w:cs="Times New Roman"/>
          <w:color w:val="000000"/>
        </w:rPr>
      </w:pPr>
      <w:r w:rsidRPr="003B678B">
        <w:rPr>
          <w:rFonts w:ascii="Times New Roman" w:hAnsi="Times New Roman" w:cs="Times New Roman"/>
          <w:color w:val="000000"/>
        </w:rPr>
        <w:t xml:space="preserve">Mengoptimalkan perkembangan moral anak seharusnya orang yang lebih dewasa lebih sering mengajak anak untuk berbicara dan membebaskan anak dalam memberikan pendapatnya sendiri karena pada saat inilah anak akan bereksplorasi dengan gagasan dan konsep berfikir yang anak miliki. Peran guru maupun orang dewasa disekitar anak bertugas untuk memfasilitasi, mendampingi serta mengamati setiap </w:t>
      </w:r>
      <w:r w:rsidRPr="003B678B">
        <w:rPr>
          <w:rFonts w:ascii="Times New Roman" w:hAnsi="Times New Roman" w:cs="Times New Roman"/>
          <w:color w:val="000000"/>
        </w:rPr>
        <w:lastRenderedPageBreak/>
        <w:t>perkembangan anak. Bukan selalu menuntut anak untuk melakukan semua kegiatan yang diperintahkan dengan kegiatan yang terus berulang dan monoton tanpa memberikan kesempatan anak untuk bereskplorasi terhadap kemampuan yang anak miliki.</w:t>
      </w:r>
    </w:p>
    <w:p w:rsidR="00570B8E" w:rsidRPr="003B678B" w:rsidRDefault="00570B8E" w:rsidP="008E43D8">
      <w:pPr>
        <w:spacing w:after="0" w:line="336" w:lineRule="auto"/>
        <w:ind w:firstLine="567"/>
        <w:jc w:val="both"/>
        <w:rPr>
          <w:rFonts w:ascii="Times New Roman" w:hAnsi="Times New Roman" w:cs="Times New Roman"/>
          <w:color w:val="000000"/>
        </w:rPr>
      </w:pPr>
      <w:r w:rsidRPr="003B678B">
        <w:rPr>
          <w:rFonts w:ascii="Times New Roman" w:hAnsi="Times New Roman" w:cs="Times New Roman"/>
          <w:color w:val="000000"/>
        </w:rPr>
        <w:t>Selanjutnya Meggitt (2012:269) menyatakan bahwa perkembangan moral  adalah suatu proses pola perkembangan moral yang berkaitan dengan msalah hati nurani dimana prinsip moral yang mengajarkan tiap individu untuk berkembang dan menjalani hidup. Perilaku moral bukan hanya berkaitan dengan tidak melakukan apa yang salah, namun</w:t>
      </w:r>
      <w:r w:rsidR="00E20275" w:rsidRPr="003B678B">
        <w:rPr>
          <w:rFonts w:ascii="Times New Roman" w:hAnsi="Times New Roman" w:cs="Times New Roman"/>
          <w:color w:val="000000"/>
        </w:rPr>
        <w:t>j</w:t>
      </w:r>
      <w:r w:rsidRPr="003B678B">
        <w:rPr>
          <w:rFonts w:ascii="Times New Roman" w:hAnsi="Times New Roman" w:cs="Times New Roman"/>
          <w:color w:val="000000"/>
        </w:rPr>
        <w:t xml:space="preserve">uga melakukan yang benar dengan  ketaatan dan mematuhi suatu peraturan yang berlaku. </w:t>
      </w:r>
    </w:p>
    <w:p w:rsidR="00E20275" w:rsidRPr="003B678B" w:rsidRDefault="00570B8E" w:rsidP="008E43D8">
      <w:pPr>
        <w:spacing w:after="0" w:line="336" w:lineRule="auto"/>
        <w:ind w:firstLine="567"/>
        <w:jc w:val="both"/>
        <w:rPr>
          <w:rFonts w:ascii="Times New Roman" w:hAnsi="Times New Roman" w:cs="Times New Roman"/>
          <w:color w:val="000000"/>
        </w:rPr>
      </w:pPr>
      <w:r w:rsidRPr="003B678B">
        <w:rPr>
          <w:rFonts w:ascii="Times New Roman" w:hAnsi="Times New Roman" w:cs="Times New Roman"/>
        </w:rPr>
        <w:t xml:space="preserve">Hal itu senada dengan pendapat teori di atas mengacu pada penelitian yang dilakukan </w:t>
      </w:r>
      <w:r w:rsidRPr="003B678B">
        <w:rPr>
          <w:rFonts w:ascii="Times New Roman" w:hAnsi="Times New Roman" w:cs="Times New Roman"/>
          <w:color w:val="000000"/>
        </w:rPr>
        <w:t>oleh (Devita, 2016) ”Pengaruh Menonton Tayangan Televisi Terhadap Perkembangan Moral Remaja Kelas VIII Di Mtsn Sampung Ponorogo Tahun Pelajaran 2015/2016”. Dapat disimpulka</w:t>
      </w:r>
      <w:r w:rsidR="00E20275" w:rsidRPr="003B678B">
        <w:rPr>
          <w:rFonts w:ascii="Times New Roman" w:hAnsi="Times New Roman" w:cs="Times New Roman"/>
          <w:color w:val="000000"/>
        </w:rPr>
        <w:t>n penelitian ini bertujuan</w:t>
      </w:r>
      <w:r w:rsidRPr="003B678B">
        <w:rPr>
          <w:rFonts w:ascii="Times New Roman" w:hAnsi="Times New Roman" w:cs="Times New Roman"/>
          <w:color w:val="000000"/>
        </w:rPr>
        <w:t xml:space="preserve"> untuk mengetahui ada tidaknya pengaruh Menonton Tayanga</w:t>
      </w:r>
      <w:r w:rsidR="00E20275" w:rsidRPr="003B678B">
        <w:rPr>
          <w:rFonts w:ascii="Times New Roman" w:hAnsi="Times New Roman" w:cs="Times New Roman"/>
          <w:color w:val="000000"/>
        </w:rPr>
        <w:t>n</w:t>
      </w:r>
      <w:r w:rsidRPr="003B678B">
        <w:rPr>
          <w:rFonts w:ascii="Times New Roman" w:hAnsi="Times New Roman" w:cs="Times New Roman"/>
          <w:color w:val="000000"/>
        </w:rPr>
        <w:t xml:space="preserve"> Televisi Tehadap Perkembangan Moral Remaja Kelasviii Di Mtsn Sampung Ponorogo Tahun </w:t>
      </w:r>
    </w:p>
    <w:p w:rsidR="00570B8E" w:rsidRPr="003B678B" w:rsidRDefault="00570B8E" w:rsidP="008E43D8">
      <w:pPr>
        <w:spacing w:after="0" w:line="336" w:lineRule="auto"/>
        <w:ind w:firstLine="567"/>
        <w:jc w:val="both"/>
        <w:rPr>
          <w:rFonts w:ascii="Times New Roman" w:hAnsi="Times New Roman" w:cs="Times New Roman"/>
          <w:color w:val="000000"/>
        </w:rPr>
      </w:pPr>
      <w:r w:rsidRPr="003B678B">
        <w:rPr>
          <w:rFonts w:ascii="Times New Roman" w:hAnsi="Times New Roman" w:cs="Times New Roman"/>
          <w:color w:val="000000"/>
        </w:rPr>
        <w:t xml:space="preserve">Pelajaran 2015/2016. Dalam penelitian ini menggunakan pendekatan kuantitatif. Pengumpulan data ini diambil dengan teknik angket dan </w:t>
      </w:r>
      <w:r w:rsidRPr="003B678B">
        <w:rPr>
          <w:rFonts w:ascii="Times New Roman" w:hAnsi="Times New Roman" w:cs="Times New Roman"/>
          <w:color w:val="000000"/>
        </w:rPr>
        <w:lastRenderedPageBreak/>
        <w:t>dokumentasi. Adapun teknik analisis data yang digunakan dalam penelitian ini adala</w:t>
      </w:r>
      <w:r w:rsidR="00AD11E6" w:rsidRPr="003B678B">
        <w:rPr>
          <w:rFonts w:ascii="Times New Roman" w:hAnsi="Times New Roman" w:cs="Times New Roman"/>
          <w:color w:val="000000"/>
        </w:rPr>
        <w:t>h menggunakan uji-t</w:t>
      </w:r>
    </w:p>
    <w:p w:rsidR="00570B8E" w:rsidRPr="003B678B" w:rsidRDefault="00570B8E" w:rsidP="008E43D8">
      <w:pPr>
        <w:spacing w:after="0" w:line="336" w:lineRule="auto"/>
        <w:ind w:firstLine="567"/>
        <w:jc w:val="both"/>
        <w:rPr>
          <w:rFonts w:ascii="Times New Roman" w:eastAsiaTheme="minorEastAsia" w:hAnsi="Times New Roman" w:cs="Times New Roman"/>
          <w:color w:val="000000"/>
        </w:rPr>
      </w:pPr>
      <w:r w:rsidRPr="003B678B">
        <w:rPr>
          <w:rFonts w:ascii="Times New Roman" w:hAnsi="Times New Roman" w:cs="Times New Roman"/>
          <w:color w:val="000000"/>
        </w:rPr>
        <w:t>Berdasarkan hasil penelitian bisa di tarik kesimpulan sebagai berikut(1) menonton tayangan televisi siswa kelas VIII Di Mtsn Sampung Ponorogo dalam katagori  cukup. Hal ini dibuktikan dari analisis bahwa 76 (78,351%) dari 97 responden. (2) perkembangan moral Remaja Kelas VIII Di Mtsn Sampung Ponorogo dalam katagori cukup. Hal ini dibuktikan dari analisis bahwa 74 (76,289%) dari 97 responden. (3) ada pengaruh antara menonton televisi terhadap perkembangan moral Remaja Kelas VIII Di Mtsn Sampung Ponorogo. Berdasarkan perhitungan koefisien determinasi (R</w:t>
      </w:r>
      <w:r w:rsidRPr="003B678B">
        <w:rPr>
          <w:rFonts w:ascii="Times New Roman" w:hAnsi="Times New Roman" w:cs="Times New Roman"/>
          <w:color w:val="000000"/>
          <w:vertAlign w:val="superscript"/>
        </w:rPr>
        <w:t>2</w:t>
      </w:r>
      <w:r w:rsidRPr="003B678B">
        <w:rPr>
          <w:rFonts w:ascii="Times New Roman" w:hAnsi="Times New Roman" w:cs="Times New Roman"/>
          <w:color w:val="000000"/>
        </w:rPr>
        <w:t>), didapatkan menonton tayangan televisi berpengaruh 14,41410735%, terhadap perkembangan moral siswa Remaja Kelas VIII Di Mtsn Sampung Ponorogo. Dan 85,58589265% sisanya dipengaruhi oleh faktor lain yang tidak masuk dalam penelitian ini.</w:t>
      </w:r>
    </w:p>
    <w:p w:rsidR="00570B8E" w:rsidRPr="003B678B" w:rsidRDefault="00570B8E" w:rsidP="008E43D8">
      <w:pPr>
        <w:spacing w:after="0" w:line="336" w:lineRule="auto"/>
        <w:ind w:firstLine="567"/>
        <w:jc w:val="both"/>
        <w:rPr>
          <w:rFonts w:ascii="Times New Roman" w:hAnsi="Times New Roman" w:cs="Times New Roman"/>
          <w:color w:val="000000"/>
        </w:rPr>
      </w:pPr>
      <w:r w:rsidRPr="003B678B">
        <w:rPr>
          <w:rFonts w:ascii="Times New Roman" w:hAnsi="Times New Roman" w:cs="Times New Roman"/>
          <w:color w:val="000000"/>
        </w:rPr>
        <w:t>Adapun persamaan dari penelitian ini adalah terletak pada variabel</w:t>
      </w:r>
      <w:r w:rsidR="00AD11E6" w:rsidRPr="003B678B">
        <w:rPr>
          <w:rFonts w:ascii="Times New Roman" w:hAnsi="Times New Roman" w:cs="Times New Roman"/>
          <w:color w:val="000000"/>
        </w:rPr>
        <w:t xml:space="preserve"> bebas yaitu Tayangan televisi.</w:t>
      </w:r>
      <w:r w:rsidRPr="003B678B">
        <w:rPr>
          <w:rFonts w:ascii="Times New Roman" w:hAnsi="Times New Roman" w:cs="Times New Roman"/>
          <w:color w:val="000000"/>
        </w:rPr>
        <w:t xml:space="preserve"> Sedangkan perbedaan dari penelitia</w:t>
      </w:r>
      <w:r w:rsidR="00AD11E6" w:rsidRPr="003B678B">
        <w:rPr>
          <w:rFonts w:ascii="Times New Roman" w:hAnsi="Times New Roman" w:cs="Times New Roman"/>
          <w:color w:val="000000"/>
        </w:rPr>
        <w:t xml:space="preserve">n ini terletak pada usia anak, </w:t>
      </w:r>
      <w:r w:rsidRPr="003B678B">
        <w:rPr>
          <w:rFonts w:ascii="Times New Roman" w:hAnsi="Times New Roman" w:cs="Times New Roman"/>
          <w:color w:val="000000"/>
        </w:rPr>
        <w:t xml:space="preserve">tempat penelitiannya dan  waktu penelitian </w:t>
      </w:r>
    </w:p>
    <w:p w:rsidR="00570B8E" w:rsidRPr="003B678B" w:rsidRDefault="00570B8E" w:rsidP="008E43D8">
      <w:pPr>
        <w:spacing w:after="0" w:line="336" w:lineRule="auto"/>
        <w:ind w:firstLine="567"/>
        <w:jc w:val="both"/>
        <w:rPr>
          <w:rFonts w:ascii="Times New Roman" w:hAnsi="Times New Roman" w:cs="Times New Roman"/>
          <w:color w:val="000000"/>
        </w:rPr>
      </w:pPr>
      <w:r w:rsidRPr="003B678B">
        <w:rPr>
          <w:rFonts w:ascii="Times New Roman" w:hAnsi="Times New Roman" w:cs="Times New Roman"/>
        </w:rPr>
        <w:t xml:space="preserve">Melihat dari teori dan kajian terdahulu yang relevan di atas dengan hasil dari penelitian yang dilakukan oleh  </w:t>
      </w:r>
      <w:r w:rsidRPr="003B678B">
        <w:rPr>
          <w:rFonts w:ascii="Times New Roman" w:hAnsi="Times New Roman" w:cs="Times New Roman"/>
          <w:color w:val="000000"/>
        </w:rPr>
        <w:t xml:space="preserve">Devita (2016)  Di mana perkembangan moral anak dapat ditingkatkan lagi </w:t>
      </w:r>
      <w:r w:rsidRPr="003B678B">
        <w:rPr>
          <w:rFonts w:ascii="Times New Roman" w:hAnsi="Times New Roman" w:cs="Times New Roman"/>
          <w:color w:val="000000"/>
        </w:rPr>
        <w:lastRenderedPageBreak/>
        <w:t>melalui tayangan televis</w:t>
      </w:r>
      <w:r w:rsidR="006B0930" w:rsidRPr="003B678B">
        <w:rPr>
          <w:rFonts w:ascii="Times New Roman" w:hAnsi="Times New Roman" w:cs="Times New Roman"/>
          <w:color w:val="000000"/>
        </w:rPr>
        <w:t>i terhadap moral perilaku anak</w:t>
      </w:r>
      <w:r w:rsidRPr="003B678B">
        <w:rPr>
          <w:rFonts w:ascii="Times New Roman" w:hAnsi="Times New Roman" w:cs="Times New Roman"/>
          <w:color w:val="000000"/>
        </w:rPr>
        <w:t xml:space="preserve">. Artinya dapat dikatakan dan dibuktikan kebenarannya bahwa terdapat pengaruh tayangan televisi terhadap perkembangan moral anak kelompok B3 di TK Nusa Indah Palembang. </w:t>
      </w:r>
    </w:p>
    <w:p w:rsidR="00570B8E" w:rsidRPr="003B678B" w:rsidRDefault="00570B8E" w:rsidP="008E43D8">
      <w:pPr>
        <w:pStyle w:val="ListParagraph"/>
        <w:spacing w:after="0" w:line="336" w:lineRule="auto"/>
        <w:ind w:left="0" w:firstLine="567"/>
        <w:jc w:val="both"/>
        <w:rPr>
          <w:rFonts w:ascii="Times New Roman" w:eastAsiaTheme="minorEastAsia" w:hAnsi="Times New Roman" w:cs="Times New Roman"/>
        </w:rPr>
      </w:pPr>
      <w:r w:rsidRPr="003B678B">
        <w:rPr>
          <w:rFonts w:ascii="Times New Roman" w:hAnsi="Times New Roman" w:cs="Times New Roman"/>
        </w:rPr>
        <w:t xml:space="preserve">Dalam penelitian ini digunakan instrumen penelitian berupa lembar observasi untuk mengetahui bahwa rata-rata perkembangan moral anak dengan </w:t>
      </w:r>
      <w:r w:rsidRPr="003B678B">
        <w:rPr>
          <w:rFonts w:ascii="Times New Roman" w:hAnsi="Times New Roman" w:cs="Times New Roman"/>
          <w:i/>
        </w:rPr>
        <w:t xml:space="preserve">post-test </w:t>
      </w:r>
      <w:r w:rsidRPr="003B678B">
        <w:rPr>
          <w:rFonts w:ascii="Times New Roman" w:hAnsi="Times New Roman" w:cs="Times New Roman"/>
        </w:rPr>
        <w:t xml:space="preserve">lebih tinggi dibandingkan dengan </w:t>
      </w:r>
      <w:r w:rsidRPr="003B678B">
        <w:rPr>
          <w:rFonts w:ascii="Times New Roman" w:hAnsi="Times New Roman" w:cs="Times New Roman"/>
          <w:i/>
        </w:rPr>
        <w:t>pre-test</w:t>
      </w:r>
      <w:r w:rsidRPr="003B678B">
        <w:rPr>
          <w:rFonts w:ascii="Times New Roman" w:hAnsi="Times New Roman" w:cs="Times New Roman"/>
        </w:rPr>
        <w:t xml:space="preserve"> di mana nilai rata-rata </w:t>
      </w:r>
      <w:r w:rsidRPr="003B678B">
        <w:rPr>
          <w:rFonts w:ascii="Times New Roman" w:hAnsi="Times New Roman" w:cs="Times New Roman"/>
          <w:i/>
        </w:rPr>
        <w:t>post-test</w:t>
      </w:r>
      <w:r w:rsidRPr="003B678B">
        <w:rPr>
          <w:rFonts w:ascii="Times New Roman" w:eastAsiaTheme="minorEastAsia" w:hAnsi="Times New Roman" w:cs="Times New Roman"/>
        </w:rPr>
        <w:t xml:space="preserve">79,1 (sangat sesuai). Sedangkan nilai rata-rata </w:t>
      </w:r>
      <w:r w:rsidRPr="003B678B">
        <w:rPr>
          <w:rFonts w:ascii="Times New Roman" w:eastAsiaTheme="minorEastAsia" w:hAnsi="Times New Roman" w:cs="Times New Roman"/>
          <w:i/>
        </w:rPr>
        <w:t>pre-test</w:t>
      </w:r>
      <w:r w:rsidRPr="003B678B">
        <w:rPr>
          <w:rFonts w:ascii="Times New Roman" w:eastAsiaTheme="minorEastAsia" w:hAnsi="Times New Roman" w:cs="Times New Roman"/>
        </w:rPr>
        <w:t xml:space="preserve"> 63 (sesuai). Hal ini disebabkan kegiatan menonton menggunakan tayangan televisi lebih menyenangkan dan tidak membosankan.</w:t>
      </w:r>
    </w:p>
    <w:p w:rsidR="00570B8E" w:rsidRPr="003B678B" w:rsidRDefault="00570B8E" w:rsidP="008E43D8">
      <w:pPr>
        <w:pStyle w:val="ListParagraph"/>
        <w:spacing w:after="0" w:line="336" w:lineRule="auto"/>
        <w:ind w:left="0" w:firstLine="567"/>
        <w:jc w:val="both"/>
        <w:rPr>
          <w:rFonts w:ascii="Times New Roman" w:eastAsiaTheme="minorEastAsia" w:hAnsi="Times New Roman" w:cs="Times New Roman"/>
        </w:rPr>
      </w:pPr>
      <w:r w:rsidRPr="003B678B">
        <w:rPr>
          <w:rFonts w:ascii="Times New Roman" w:eastAsiaTheme="minorEastAsia" w:hAnsi="Times New Roman" w:cs="Times New Roman"/>
        </w:rPr>
        <w:t>Berdasarkan penelitian ini, untuk mengumpulkan data yang diperoleh peneliti berupa lembar observasi anak dan teknik dokumentasi (foto-foto, video proses penelitian). Setelah memperoleh data hasil lembar observasi anak dilakukan pengelolahan data dengan menggunakan uji normalitas data, homogen</w:t>
      </w:r>
      <w:r w:rsidR="00AD11E6" w:rsidRPr="003B678B">
        <w:rPr>
          <w:rFonts w:ascii="Times New Roman" w:eastAsiaTheme="minorEastAsia" w:hAnsi="Times New Roman" w:cs="Times New Roman"/>
        </w:rPr>
        <w:t>itas data, dan  Uji Hipotesis</w:t>
      </w:r>
      <w:r w:rsidRPr="003B678B">
        <w:rPr>
          <w:rFonts w:ascii="Times New Roman" w:eastAsiaTheme="minorEastAsia" w:hAnsi="Times New Roman" w:cs="Times New Roman"/>
        </w:rPr>
        <w:t>. Uji normalitas data dilakukan peneliti untuk mengetahui normal atau tidaknya suatu penyebaran data, kemudian uji homogenitas data diperlukan untuk membuktikan persamaan varians kelompok yang membentuk sampel.</w:t>
      </w:r>
    </w:p>
    <w:p w:rsidR="00570B8E" w:rsidRPr="003B678B" w:rsidRDefault="00570B8E" w:rsidP="008E43D8">
      <w:pPr>
        <w:pStyle w:val="ListParagraph"/>
        <w:spacing w:after="0" w:line="336" w:lineRule="auto"/>
        <w:ind w:left="0" w:firstLine="567"/>
        <w:jc w:val="both"/>
        <w:rPr>
          <w:rFonts w:ascii="Times New Roman" w:eastAsiaTheme="minorEastAsia" w:hAnsi="Times New Roman" w:cs="Times New Roman"/>
        </w:rPr>
      </w:pPr>
      <w:r w:rsidRPr="003B678B">
        <w:rPr>
          <w:rFonts w:ascii="Times New Roman" w:eastAsiaTheme="minorEastAsia" w:hAnsi="Times New Roman" w:cs="Times New Roman"/>
        </w:rPr>
        <w:t xml:space="preserve">Berdasarkan perhitungan yang di dapat untuk </w:t>
      </w:r>
      <w:r w:rsidRPr="003B678B">
        <w:rPr>
          <w:rFonts w:ascii="Times New Roman" w:eastAsiaTheme="minorEastAsia" w:hAnsi="Times New Roman" w:cs="Times New Roman"/>
          <w:i/>
        </w:rPr>
        <w:t>post-test</w:t>
      </w:r>
      <w:r w:rsidRPr="003B678B">
        <w:rPr>
          <w:rFonts w:ascii="Times New Roman" w:eastAsiaTheme="minorEastAsia" w:hAnsi="Times New Roman" w:cs="Times New Roman"/>
        </w:rPr>
        <w:t xml:space="preserve">, uji normalitas data yang diperoleh adalah 0,09 dan </w:t>
      </w:r>
      <w:r w:rsidRPr="003B678B">
        <w:rPr>
          <w:rFonts w:ascii="Times New Roman" w:eastAsiaTheme="minorEastAsia" w:hAnsi="Times New Roman" w:cs="Times New Roman"/>
          <w:i/>
        </w:rPr>
        <w:t>pre-test</w:t>
      </w:r>
      <w:r w:rsidRPr="003B678B">
        <w:rPr>
          <w:rFonts w:ascii="Times New Roman" w:eastAsiaTheme="minorEastAsia" w:hAnsi="Times New Roman" w:cs="Times New Roman"/>
        </w:rPr>
        <w:t xml:space="preserve"> </w:t>
      </w:r>
      <w:r w:rsidRPr="003B678B">
        <w:rPr>
          <w:rFonts w:ascii="Times New Roman" w:eastAsiaTheme="minorEastAsia" w:hAnsi="Times New Roman" w:cs="Times New Roman"/>
        </w:rPr>
        <w:lastRenderedPageBreak/>
        <w:t>diperoleh 0,60. Harga tersebut terletak antara (-1) dan (1) sehingga dapat dikatakan bahwa data satu kelas tersebut terdistribusi normal. Kemudian hasil perhitungan uji normalitas data untuk F</w:t>
      </w:r>
      <w:r w:rsidRPr="003B678B">
        <w:rPr>
          <w:rFonts w:ascii="Times New Roman" w:eastAsiaTheme="minorEastAsia" w:hAnsi="Times New Roman" w:cs="Times New Roman"/>
          <w:vertAlign w:val="subscript"/>
        </w:rPr>
        <w:t xml:space="preserve">hitung </w:t>
      </w:r>
      <w:r w:rsidRPr="003B678B">
        <w:rPr>
          <w:rFonts w:ascii="Times New Roman" w:eastAsiaTheme="minorEastAsia" w:hAnsi="Times New Roman" w:cs="Times New Roman"/>
        </w:rPr>
        <w:t>≤ F</w:t>
      </w:r>
      <w:r w:rsidRPr="003B678B">
        <w:rPr>
          <w:rFonts w:ascii="Times New Roman" w:eastAsiaTheme="minorEastAsia" w:hAnsi="Times New Roman" w:cs="Times New Roman"/>
          <w:vertAlign w:val="subscript"/>
        </w:rPr>
        <w:t xml:space="preserve">tabel </w:t>
      </w:r>
      <w:r w:rsidRPr="003B678B">
        <w:rPr>
          <w:rFonts w:ascii="Times New Roman" w:eastAsiaTheme="minorEastAsia" w:hAnsi="Times New Roman" w:cs="Times New Roman"/>
        </w:rPr>
        <w:t xml:space="preserve">atau </w:t>
      </w:r>
      <w:r w:rsidRPr="003B678B">
        <w:rPr>
          <w:rFonts w:ascii="Times New Roman" w:hAnsi="Times New Roman" w:cs="Times New Roman"/>
        </w:rPr>
        <w:t>2,38 ≤ 4,29, maka varians-varians dinyatakan homogen. Selanjutnya satelah pengujian normalitas data dan homogenitas data dilakukan dan dinyatakan data tersebut terdisribusi normal dan varians dalam peneltian tersebut homogen, maka tahapan berikutnya dilakukan pengujian hipotesis dari hasil perhitungan uji-t diatas diperoleh nilai t</w:t>
      </w:r>
      <w:r w:rsidRPr="003B678B">
        <w:rPr>
          <w:rFonts w:ascii="Times New Roman" w:eastAsiaTheme="minorEastAsia" w:hAnsi="Times New Roman" w:cs="Times New Roman"/>
          <w:vertAlign w:val="subscript"/>
        </w:rPr>
        <w:t>hitung</w:t>
      </w:r>
      <w:r w:rsidRPr="003B678B">
        <w:rPr>
          <w:rFonts w:ascii="Times New Roman" w:eastAsiaTheme="minorEastAsia" w:hAnsi="Times New Roman" w:cs="Times New Roman"/>
        </w:rPr>
        <w:t xml:space="preserve"> 11,48 &gt; t</w:t>
      </w:r>
      <w:r w:rsidRPr="003B678B">
        <w:rPr>
          <w:rFonts w:ascii="Times New Roman" w:eastAsiaTheme="minorEastAsia" w:hAnsi="Times New Roman" w:cs="Times New Roman"/>
          <w:vertAlign w:val="subscript"/>
        </w:rPr>
        <w:t xml:space="preserve">tabel </w:t>
      </w:r>
      <w:r w:rsidRPr="003B678B">
        <w:rPr>
          <w:rFonts w:ascii="Times New Roman" w:eastAsiaTheme="minorEastAsia" w:hAnsi="Times New Roman" w:cs="Times New Roman"/>
        </w:rPr>
        <w:t xml:space="preserve">30 adalah 1,697, berarti di tolak Ho dan di terima Ha, maka dari itu hipotesis penelitian ini terdapat pengaruh signifikan tayangan televisi terhadap perkembangan moral anak kelompok B di TK Nusa Indah Palembang. Berdasarkan penerapannya di kelas, pembelajaran menggunakan tayangan televisi untuk menunjukkan perubahan sangat baik terhadap perkembagan moral perilaku anak kelompok B di TK  Nusa Indah Palembang. </w:t>
      </w:r>
    </w:p>
    <w:p w:rsidR="00570B8E" w:rsidRPr="003B678B" w:rsidRDefault="008E43D8" w:rsidP="003B678B">
      <w:pPr>
        <w:pStyle w:val="ListParagraph"/>
        <w:spacing w:after="0" w:line="336" w:lineRule="auto"/>
        <w:ind w:left="0"/>
        <w:rPr>
          <w:rFonts w:ascii="Times New Roman" w:eastAsiaTheme="minorEastAsia" w:hAnsi="Times New Roman" w:cs="Times New Roman"/>
          <w:b/>
        </w:rPr>
      </w:pPr>
      <w:r>
        <w:rPr>
          <w:rFonts w:ascii="Times New Roman" w:eastAsiaTheme="minorEastAsia" w:hAnsi="Times New Roman" w:cs="Times New Roman"/>
          <w:b/>
        </w:rPr>
        <w:t xml:space="preserve">5. </w:t>
      </w:r>
      <w:r w:rsidR="00570B8E" w:rsidRPr="003B678B">
        <w:rPr>
          <w:rFonts w:ascii="Times New Roman" w:eastAsiaTheme="minorEastAsia" w:hAnsi="Times New Roman" w:cs="Times New Roman"/>
          <w:b/>
        </w:rPr>
        <w:t xml:space="preserve"> Kesimpulan</w:t>
      </w:r>
    </w:p>
    <w:p w:rsidR="00570B8E" w:rsidRPr="003B678B" w:rsidRDefault="00570B8E" w:rsidP="008E43D8">
      <w:pPr>
        <w:pStyle w:val="ListParagraph"/>
        <w:spacing w:after="0" w:line="336" w:lineRule="auto"/>
        <w:ind w:left="0" w:firstLine="567"/>
        <w:jc w:val="both"/>
        <w:rPr>
          <w:rFonts w:ascii="Times New Roman" w:eastAsiaTheme="minorEastAsia" w:hAnsi="Times New Roman" w:cs="Times New Roman"/>
        </w:rPr>
      </w:pPr>
      <w:r w:rsidRPr="003B678B">
        <w:rPr>
          <w:rFonts w:ascii="Times New Roman" w:eastAsiaTheme="minorEastAsia" w:hAnsi="Times New Roman" w:cs="Times New Roman"/>
        </w:rPr>
        <w:t xml:space="preserve">Berdasarkan penelitian yang peneliti lakukan di TK Nusa Indah Palembang dapat disimpulkan bahwa pembelajaran menggunakan tayangan televisi menyenangkan dan tidak membosankan serta anak-anak terlihat antusias dalam pembelajaran dan anak juga dapat mengetahui perkembangan </w:t>
      </w:r>
      <w:r w:rsidRPr="003B678B">
        <w:rPr>
          <w:rFonts w:ascii="Times New Roman" w:eastAsiaTheme="minorEastAsia" w:hAnsi="Times New Roman" w:cs="Times New Roman"/>
        </w:rPr>
        <w:lastRenderedPageBreak/>
        <w:t xml:space="preserve">moral anak yang positif dan negatif  tersebut. Berdasarkan hasil penelitian melalui analisis data dan pembelajaran bahwa ada pengaruh tayangan televisi terhadap perkembangan moral perilaku anak anak kelompok B di TK Nusa Indah Palembang. Berdasarkan nilai yang diperoleh bahwa rata-rata nilai eksperimen untuk </w:t>
      </w:r>
      <w:r w:rsidRPr="003B678B">
        <w:rPr>
          <w:rFonts w:ascii="Times New Roman" w:eastAsiaTheme="minorEastAsia" w:hAnsi="Times New Roman" w:cs="Times New Roman"/>
          <w:i/>
        </w:rPr>
        <w:t>post-test</w:t>
      </w:r>
      <w:r w:rsidRPr="003B678B">
        <w:rPr>
          <w:rFonts w:ascii="Times New Roman" w:eastAsiaTheme="minorEastAsia" w:hAnsi="Times New Roman" w:cs="Times New Roman"/>
        </w:rPr>
        <w:t xml:space="preserve"> 79,1 sedangkan nilai rata-rata </w:t>
      </w:r>
      <w:r w:rsidRPr="003B678B">
        <w:rPr>
          <w:rFonts w:ascii="Times New Roman" w:eastAsiaTheme="minorEastAsia" w:hAnsi="Times New Roman" w:cs="Times New Roman"/>
          <w:i/>
        </w:rPr>
        <w:t>pre-test</w:t>
      </w:r>
      <w:r w:rsidRPr="003B678B">
        <w:rPr>
          <w:rFonts w:ascii="Times New Roman" w:eastAsiaTheme="minorEastAsia" w:hAnsi="Times New Roman" w:cs="Times New Roman"/>
        </w:rPr>
        <w:t xml:space="preserve"> 63. Dari hasil tersebut disimpulkan bahwa hasil </w:t>
      </w:r>
      <w:r w:rsidRPr="003B678B">
        <w:rPr>
          <w:rFonts w:ascii="Times New Roman" w:eastAsiaTheme="minorEastAsia" w:hAnsi="Times New Roman" w:cs="Times New Roman"/>
          <w:i/>
        </w:rPr>
        <w:t xml:space="preserve">post-test </w:t>
      </w:r>
      <w:r w:rsidRPr="003B678B">
        <w:rPr>
          <w:rFonts w:ascii="Times New Roman" w:eastAsiaTheme="minorEastAsia" w:hAnsi="Times New Roman" w:cs="Times New Roman"/>
        </w:rPr>
        <w:t xml:space="preserve">lebih tinggi dibanding dengan hasil </w:t>
      </w:r>
      <w:r w:rsidRPr="003B678B">
        <w:rPr>
          <w:rFonts w:ascii="Times New Roman" w:eastAsiaTheme="minorEastAsia" w:hAnsi="Times New Roman" w:cs="Times New Roman"/>
          <w:i/>
        </w:rPr>
        <w:t>pre-test</w:t>
      </w:r>
      <w:r w:rsidRPr="003B678B">
        <w:rPr>
          <w:rFonts w:ascii="Times New Roman" w:eastAsiaTheme="minorEastAsia" w:hAnsi="Times New Roman" w:cs="Times New Roman"/>
        </w:rPr>
        <w:t xml:space="preserve">. </w:t>
      </w:r>
    </w:p>
    <w:p w:rsidR="00570B8E" w:rsidRPr="003B678B" w:rsidRDefault="00570B8E" w:rsidP="008E43D8">
      <w:pPr>
        <w:pStyle w:val="ListParagraph"/>
        <w:spacing w:after="0" w:line="336" w:lineRule="auto"/>
        <w:ind w:left="0" w:firstLine="567"/>
        <w:jc w:val="both"/>
        <w:rPr>
          <w:rFonts w:ascii="Times New Roman" w:eastAsiaTheme="minorEastAsia" w:hAnsi="Times New Roman" w:cs="Times New Roman"/>
          <w:lang w:val="en-US"/>
        </w:rPr>
      </w:pPr>
      <w:r w:rsidRPr="003B678B">
        <w:rPr>
          <w:rFonts w:ascii="Times New Roman" w:eastAsiaTheme="minorEastAsia" w:hAnsi="Times New Roman" w:cs="Times New Roman"/>
        </w:rPr>
        <w:t>Selanjutnya dilakukan pengujian hipotesis dari perhitungan uji-t di atas diperoleh nilai t</w:t>
      </w:r>
      <w:r w:rsidRPr="003B678B">
        <w:rPr>
          <w:rFonts w:ascii="Times New Roman" w:eastAsiaTheme="minorEastAsia" w:hAnsi="Times New Roman" w:cs="Times New Roman"/>
          <w:vertAlign w:val="subscript"/>
        </w:rPr>
        <w:t>hitung</w:t>
      </w:r>
      <w:r w:rsidRPr="003B678B">
        <w:rPr>
          <w:rFonts w:ascii="Times New Roman" w:eastAsiaTheme="minorEastAsia" w:hAnsi="Times New Roman" w:cs="Times New Roman"/>
        </w:rPr>
        <w:t xml:space="preserve"> = 11,48 jika dibandingkan dengan t</w:t>
      </w:r>
      <w:r w:rsidRPr="003B678B">
        <w:rPr>
          <w:rFonts w:ascii="Times New Roman" w:eastAsiaTheme="minorEastAsia" w:hAnsi="Times New Roman" w:cs="Times New Roman"/>
          <w:vertAlign w:val="subscript"/>
        </w:rPr>
        <w:t>tabel</w:t>
      </w:r>
      <w:r w:rsidRPr="003B678B">
        <w:rPr>
          <w:rFonts w:ascii="Times New Roman" w:eastAsiaTheme="minorEastAsia" w:hAnsi="Times New Roman" w:cs="Times New Roman"/>
        </w:rPr>
        <w:t>30adalah 1,697, berarti tolak H</w:t>
      </w:r>
      <w:r w:rsidRPr="003B678B">
        <w:rPr>
          <w:rFonts w:ascii="Times New Roman" w:eastAsiaTheme="minorEastAsia" w:hAnsi="Times New Roman" w:cs="Times New Roman"/>
          <w:vertAlign w:val="subscript"/>
        </w:rPr>
        <w:t>o</w:t>
      </w:r>
      <w:r w:rsidRPr="003B678B">
        <w:rPr>
          <w:rFonts w:ascii="Times New Roman" w:eastAsiaTheme="minorEastAsia" w:hAnsi="Times New Roman" w:cs="Times New Roman"/>
        </w:rPr>
        <w:t xml:space="preserve"> dan terima H</w:t>
      </w:r>
      <w:r w:rsidRPr="003B678B">
        <w:rPr>
          <w:rFonts w:ascii="Times New Roman" w:eastAsiaTheme="minorEastAsia" w:hAnsi="Times New Roman" w:cs="Times New Roman"/>
          <w:vertAlign w:val="subscript"/>
        </w:rPr>
        <w:t>a</w:t>
      </w:r>
      <w:r w:rsidRPr="003B678B">
        <w:rPr>
          <w:rFonts w:ascii="Times New Roman" w:eastAsiaTheme="minorEastAsia" w:hAnsi="Times New Roman" w:cs="Times New Roman"/>
        </w:rPr>
        <w:t>, maka dari hipotesis penelitian ini terdapat pengaruh tayangan televisi terhadap perkembangan moral perilaku anak kelompok B di TK Nusa Indah Palembang.</w:t>
      </w:r>
    </w:p>
    <w:p w:rsidR="0004293A" w:rsidRPr="003B678B" w:rsidRDefault="003277C4" w:rsidP="003277C4">
      <w:pPr>
        <w:spacing w:after="0" w:line="216" w:lineRule="auto"/>
        <w:jc w:val="both"/>
        <w:rPr>
          <w:rFonts w:ascii="Times New Roman" w:hAnsi="Times New Roman" w:cs="Times New Roman"/>
          <w:b/>
          <w:lang w:val="en-US"/>
        </w:rPr>
      </w:pPr>
      <w:r w:rsidRPr="003B678B">
        <w:rPr>
          <w:rFonts w:ascii="Times New Roman" w:hAnsi="Times New Roman" w:cs="Times New Roman"/>
          <w:b/>
        </w:rPr>
        <w:t>Daftar Pustaka</w:t>
      </w:r>
    </w:p>
    <w:p w:rsidR="008149AF" w:rsidRPr="003B678B" w:rsidRDefault="008149AF" w:rsidP="003277C4">
      <w:pPr>
        <w:spacing w:after="0" w:line="216" w:lineRule="auto"/>
        <w:ind w:left="567" w:hanging="567"/>
        <w:jc w:val="both"/>
        <w:rPr>
          <w:rFonts w:ascii="Times New Roman" w:hAnsi="Times New Roman" w:cs="Times New Roman"/>
          <w:bCs/>
          <w:lang w:val="en-US"/>
        </w:rPr>
      </w:pPr>
      <w:r w:rsidRPr="003B678B">
        <w:rPr>
          <w:rFonts w:ascii="Times New Roman" w:hAnsi="Times New Roman" w:cs="Times New Roman"/>
        </w:rPr>
        <w:t xml:space="preserve">Afifi,Subhan 2010. </w:t>
      </w:r>
      <w:r w:rsidRPr="003B678B">
        <w:rPr>
          <w:rFonts w:ascii="Times New Roman" w:hAnsi="Times New Roman" w:cs="Times New Roman"/>
          <w:bCs/>
        </w:rPr>
        <w:t xml:space="preserve">Tayangan Bermasalah dalam Program Acara Televisi di Indonesia, </w:t>
      </w:r>
      <w:r w:rsidRPr="003B678B">
        <w:rPr>
          <w:rFonts w:ascii="Times New Roman" w:hAnsi="Times New Roman" w:cs="Times New Roman"/>
          <w:iCs/>
        </w:rPr>
        <w:t xml:space="preserve">Volume 8 Nomor 3 desember 2010 , </w:t>
      </w:r>
      <w:r w:rsidRPr="003B678B">
        <w:rPr>
          <w:rFonts w:ascii="Times New Roman" w:hAnsi="Times New Roman" w:cs="Times New Roman"/>
          <w:bCs/>
        </w:rPr>
        <w:t>yogyakarta.  Di unduh pada 12-01-2019</w:t>
      </w:r>
    </w:p>
    <w:p w:rsidR="00D54F73" w:rsidRPr="003B678B" w:rsidRDefault="0004293A" w:rsidP="003277C4">
      <w:pPr>
        <w:spacing w:after="0" w:line="216" w:lineRule="auto"/>
        <w:ind w:left="567" w:hanging="567"/>
        <w:jc w:val="both"/>
        <w:rPr>
          <w:rFonts w:ascii="Times New Roman" w:hAnsi="Times New Roman" w:cs="Times New Roman"/>
        </w:rPr>
      </w:pPr>
      <w:r w:rsidRPr="003B678B">
        <w:rPr>
          <w:rFonts w:ascii="Times New Roman" w:hAnsi="Times New Roman" w:cs="Times New Roman"/>
        </w:rPr>
        <w:t>Alimuddin</w:t>
      </w:r>
      <w:r w:rsidR="006E53B4" w:rsidRPr="003B678B">
        <w:rPr>
          <w:rFonts w:ascii="Times New Roman" w:hAnsi="Times New Roman" w:cs="Times New Roman"/>
        </w:rPr>
        <w:t xml:space="preserve">, Andi. </w:t>
      </w:r>
      <w:r w:rsidR="00283ACE" w:rsidRPr="003B678B">
        <w:rPr>
          <w:rFonts w:ascii="Times New Roman" w:hAnsi="Times New Roman" w:cs="Times New Roman"/>
        </w:rPr>
        <w:t xml:space="preserve">2014. </w:t>
      </w:r>
      <w:r w:rsidRPr="003B678B">
        <w:rPr>
          <w:rFonts w:ascii="Times New Roman" w:hAnsi="Times New Roman" w:cs="Times New Roman"/>
          <w:i/>
        </w:rPr>
        <w:t>Televisi &amp; Masyrakat Pluralistik</w:t>
      </w:r>
      <w:r w:rsidRPr="003B678B">
        <w:rPr>
          <w:rFonts w:ascii="Times New Roman" w:hAnsi="Times New Roman" w:cs="Times New Roman"/>
        </w:rPr>
        <w:t>, Jakarta: Prenada Media Group</w:t>
      </w:r>
    </w:p>
    <w:p w:rsidR="001230A6" w:rsidRPr="003B678B" w:rsidRDefault="00283ACE" w:rsidP="003277C4">
      <w:pPr>
        <w:spacing w:after="0" w:line="216" w:lineRule="auto"/>
        <w:ind w:left="567" w:hanging="567"/>
        <w:jc w:val="both"/>
        <w:rPr>
          <w:rFonts w:ascii="Times New Roman" w:hAnsi="Times New Roman" w:cs="Times New Roman"/>
        </w:rPr>
      </w:pPr>
      <w:r w:rsidRPr="003B678B">
        <w:rPr>
          <w:rFonts w:ascii="Times New Roman" w:hAnsi="Times New Roman" w:cs="Times New Roman"/>
        </w:rPr>
        <w:t xml:space="preserve">Azmi, Nurul. 2014. </w:t>
      </w:r>
      <w:r w:rsidR="000121A2" w:rsidRPr="003B678B">
        <w:rPr>
          <w:rFonts w:ascii="Times New Roman" w:hAnsi="Times New Roman" w:cs="Times New Roman"/>
        </w:rPr>
        <w:t>Dampak Media  Televisi Terhadap Perilaku Sosial Anak</w:t>
      </w:r>
      <w:r w:rsidR="00D54F73" w:rsidRPr="003B678B">
        <w:rPr>
          <w:rFonts w:ascii="Times New Roman" w:hAnsi="Times New Roman" w:cs="Times New Roman"/>
        </w:rPr>
        <w:t>Volume 3 Nomor 2 Desember 2014. Jakarta. Di unduh pada 15-01-2019</w:t>
      </w:r>
    </w:p>
    <w:p w:rsidR="0004293A" w:rsidRPr="003B678B" w:rsidRDefault="006E53B4" w:rsidP="003277C4">
      <w:pPr>
        <w:spacing w:after="0" w:line="216" w:lineRule="auto"/>
        <w:ind w:left="567" w:hanging="567"/>
        <w:jc w:val="both"/>
        <w:rPr>
          <w:rFonts w:ascii="Times New Roman" w:hAnsi="Times New Roman" w:cs="Times New Roman"/>
        </w:rPr>
      </w:pPr>
      <w:r w:rsidRPr="003B678B">
        <w:rPr>
          <w:rFonts w:ascii="Times New Roman" w:hAnsi="Times New Roman" w:cs="Times New Roman"/>
        </w:rPr>
        <w:t>Arikunto, 2013.</w:t>
      </w:r>
      <w:r w:rsidR="0004293A" w:rsidRPr="003B678B">
        <w:rPr>
          <w:rFonts w:ascii="Times New Roman" w:hAnsi="Times New Roman" w:cs="Times New Roman"/>
          <w:i/>
        </w:rPr>
        <w:t>Prosedur Penelitian</w:t>
      </w:r>
      <w:r w:rsidR="0004293A" w:rsidRPr="003B678B">
        <w:rPr>
          <w:rFonts w:ascii="Times New Roman" w:hAnsi="Times New Roman" w:cs="Times New Roman"/>
        </w:rPr>
        <w:t xml:space="preserve">, Jakarta: PT Rineka Cipta </w:t>
      </w:r>
    </w:p>
    <w:p w:rsidR="0086616F" w:rsidRPr="003B678B" w:rsidRDefault="0086616F" w:rsidP="003277C4">
      <w:pPr>
        <w:spacing w:after="0" w:line="216" w:lineRule="auto"/>
        <w:ind w:left="567" w:hanging="567"/>
        <w:jc w:val="both"/>
        <w:rPr>
          <w:rFonts w:ascii="Times New Roman" w:hAnsi="Times New Roman" w:cs="Times New Roman"/>
        </w:rPr>
      </w:pPr>
      <w:r w:rsidRPr="003B678B">
        <w:rPr>
          <w:rFonts w:ascii="Times New Roman" w:hAnsi="Times New Roman" w:cs="Times New Roman"/>
        </w:rPr>
        <w:t xml:space="preserve">Devita, 2016. Pengaruh Menonton Tayangan Televisi Terhadap Perkembangan Moral Remaja. </w:t>
      </w:r>
      <w:r w:rsidRPr="003B678B">
        <w:rPr>
          <w:rFonts w:ascii="Times New Roman" w:hAnsi="Times New Roman" w:cs="Times New Roman"/>
        </w:rPr>
        <w:lastRenderedPageBreak/>
        <w:t>Ponorogo. Di Unduh Pada Tanggal 11-06-2019</w:t>
      </w:r>
    </w:p>
    <w:p w:rsidR="001230A6" w:rsidRPr="003B678B" w:rsidRDefault="00F23EF1" w:rsidP="003277C4">
      <w:pPr>
        <w:spacing w:after="0" w:line="216" w:lineRule="auto"/>
        <w:ind w:left="567" w:hanging="567"/>
        <w:jc w:val="both"/>
        <w:rPr>
          <w:rFonts w:ascii="Times New Roman" w:hAnsi="Times New Roman" w:cs="Times New Roman"/>
        </w:rPr>
      </w:pPr>
      <w:r w:rsidRPr="003B678B">
        <w:rPr>
          <w:rFonts w:ascii="Times New Roman" w:hAnsi="Times New Roman" w:cs="Times New Roman"/>
        </w:rPr>
        <w:t xml:space="preserve">Ibung, Dian. 2009. </w:t>
      </w:r>
      <w:r w:rsidR="00283ACE" w:rsidRPr="003B678B">
        <w:rPr>
          <w:rFonts w:ascii="Times New Roman" w:hAnsi="Times New Roman" w:cs="Times New Roman"/>
          <w:i/>
        </w:rPr>
        <w:t xml:space="preserve">Mengembangakan Nilai Moral Pada Anak, </w:t>
      </w:r>
      <w:r w:rsidR="00283ACE" w:rsidRPr="003B678B">
        <w:rPr>
          <w:rFonts w:ascii="Times New Roman" w:hAnsi="Times New Roman" w:cs="Times New Roman"/>
        </w:rPr>
        <w:t xml:space="preserve">jakarta: PT Gramedia </w:t>
      </w:r>
    </w:p>
    <w:p w:rsidR="0004293A" w:rsidRPr="003B678B" w:rsidRDefault="008149AF" w:rsidP="003277C4">
      <w:pPr>
        <w:spacing w:after="0" w:line="216" w:lineRule="auto"/>
        <w:ind w:left="567" w:hanging="567"/>
        <w:jc w:val="both"/>
        <w:rPr>
          <w:rFonts w:ascii="Times New Roman" w:hAnsi="Times New Roman" w:cs="Times New Roman"/>
        </w:rPr>
      </w:pPr>
      <w:r w:rsidRPr="003B678B">
        <w:rPr>
          <w:rFonts w:ascii="Times New Roman" w:hAnsi="Times New Roman" w:cs="Times New Roman"/>
        </w:rPr>
        <w:t xml:space="preserve">Isroqmi, Asnurul. </w:t>
      </w:r>
      <w:r w:rsidR="0004293A" w:rsidRPr="003B678B">
        <w:rPr>
          <w:rFonts w:ascii="Times New Roman" w:hAnsi="Times New Roman" w:cs="Times New Roman"/>
        </w:rPr>
        <w:t>2012</w:t>
      </w:r>
      <w:r w:rsidRPr="003B678B">
        <w:rPr>
          <w:rFonts w:ascii="Times New Roman" w:hAnsi="Times New Roman" w:cs="Times New Roman"/>
        </w:rPr>
        <w:t xml:space="preserve">. </w:t>
      </w:r>
      <w:r w:rsidR="0004293A" w:rsidRPr="003B678B">
        <w:rPr>
          <w:rFonts w:ascii="Times New Roman" w:hAnsi="Times New Roman" w:cs="Times New Roman"/>
          <w:i/>
        </w:rPr>
        <w:t>Teknologi Informasi Dan Komunikasi</w:t>
      </w:r>
      <w:r w:rsidR="0004293A" w:rsidRPr="003B678B">
        <w:rPr>
          <w:rFonts w:ascii="Times New Roman" w:hAnsi="Times New Roman" w:cs="Times New Roman"/>
        </w:rPr>
        <w:t xml:space="preserve">, </w:t>
      </w:r>
      <w:r w:rsidR="00C64EF2" w:rsidRPr="003B678B">
        <w:rPr>
          <w:rFonts w:ascii="Times New Roman" w:hAnsi="Times New Roman" w:cs="Times New Roman"/>
        </w:rPr>
        <w:t>Palembang</w:t>
      </w:r>
    </w:p>
    <w:p w:rsidR="00B636D7" w:rsidRPr="003B678B" w:rsidRDefault="00B636D7" w:rsidP="003277C4">
      <w:pPr>
        <w:spacing w:after="0" w:line="216" w:lineRule="auto"/>
        <w:ind w:left="567" w:hanging="567"/>
        <w:jc w:val="both"/>
        <w:rPr>
          <w:rFonts w:ascii="Times New Roman" w:hAnsi="Times New Roman" w:cs="Times New Roman"/>
        </w:rPr>
      </w:pPr>
      <w:r w:rsidRPr="003B678B">
        <w:rPr>
          <w:rFonts w:ascii="Times New Roman" w:hAnsi="Times New Roman" w:cs="Times New Roman"/>
        </w:rPr>
        <w:t xml:space="preserve">Kardian, Andi. 2016. </w:t>
      </w:r>
      <w:r w:rsidRPr="003B678B">
        <w:rPr>
          <w:rFonts w:ascii="Times New Roman" w:hAnsi="Times New Roman" w:cs="Times New Roman"/>
          <w:i/>
        </w:rPr>
        <w:t xml:space="preserve">Komunikasi Sosial Pembangunan Tinjauan Komunikasi Dalam Pembangunan Sosial, </w:t>
      </w:r>
      <w:r w:rsidRPr="003B678B">
        <w:rPr>
          <w:rFonts w:ascii="Times New Roman" w:hAnsi="Times New Roman" w:cs="Times New Roman"/>
        </w:rPr>
        <w:t xml:space="preserve">Pakanbaru: Hawa Dan Ahwa </w:t>
      </w:r>
    </w:p>
    <w:p w:rsidR="0004293A" w:rsidRPr="003B678B" w:rsidRDefault="008149AF" w:rsidP="003277C4">
      <w:pPr>
        <w:spacing w:after="0" w:line="216" w:lineRule="auto"/>
        <w:ind w:left="567" w:hanging="567"/>
        <w:jc w:val="both"/>
        <w:rPr>
          <w:rFonts w:ascii="Times New Roman" w:hAnsi="Times New Roman" w:cs="Times New Roman"/>
        </w:rPr>
      </w:pPr>
      <w:r w:rsidRPr="003B678B">
        <w:rPr>
          <w:rFonts w:ascii="Times New Roman" w:hAnsi="Times New Roman" w:cs="Times New Roman"/>
        </w:rPr>
        <w:t xml:space="preserve">Meggitt, Carolyn. 2013. </w:t>
      </w:r>
      <w:r w:rsidR="0004293A" w:rsidRPr="003B678B">
        <w:rPr>
          <w:rFonts w:ascii="Times New Roman" w:hAnsi="Times New Roman" w:cs="Times New Roman"/>
          <w:i/>
        </w:rPr>
        <w:t>Memahami Perkembangan</w:t>
      </w:r>
      <w:r w:rsidR="0004293A" w:rsidRPr="003B678B">
        <w:rPr>
          <w:rFonts w:ascii="Times New Roman" w:hAnsi="Times New Roman" w:cs="Times New Roman"/>
        </w:rPr>
        <w:t xml:space="preserve"> Anak, Jakarta: INDEKS </w:t>
      </w:r>
    </w:p>
    <w:p w:rsidR="0004293A" w:rsidRPr="003B678B" w:rsidRDefault="0004293A" w:rsidP="003277C4">
      <w:pPr>
        <w:spacing w:after="0" w:line="216" w:lineRule="auto"/>
        <w:ind w:left="567" w:hanging="567"/>
        <w:jc w:val="both"/>
        <w:rPr>
          <w:rFonts w:ascii="Times New Roman" w:hAnsi="Times New Roman" w:cs="Times New Roman"/>
        </w:rPr>
      </w:pPr>
      <w:r w:rsidRPr="003B678B">
        <w:rPr>
          <w:rFonts w:ascii="Times New Roman" w:hAnsi="Times New Roman" w:cs="Times New Roman"/>
        </w:rPr>
        <w:t>Morissan, 2018</w:t>
      </w:r>
      <w:r w:rsidR="008149AF" w:rsidRPr="003B678B">
        <w:rPr>
          <w:rFonts w:ascii="Times New Roman" w:hAnsi="Times New Roman" w:cs="Times New Roman"/>
        </w:rPr>
        <w:t xml:space="preserve">. </w:t>
      </w:r>
      <w:r w:rsidRPr="003B678B">
        <w:rPr>
          <w:rFonts w:ascii="Times New Roman" w:hAnsi="Times New Roman" w:cs="Times New Roman"/>
          <w:i/>
        </w:rPr>
        <w:t xml:space="preserve">Jurnalistik Televisi Mutakhir, </w:t>
      </w:r>
      <w:r w:rsidRPr="003B678B">
        <w:rPr>
          <w:rFonts w:ascii="Times New Roman" w:hAnsi="Times New Roman" w:cs="Times New Roman"/>
        </w:rPr>
        <w:t>Cimanggis: Prenada Media Group</w:t>
      </w:r>
    </w:p>
    <w:p w:rsidR="0004293A" w:rsidRPr="003B678B" w:rsidRDefault="0004293A" w:rsidP="003277C4">
      <w:pPr>
        <w:spacing w:after="0" w:line="216" w:lineRule="auto"/>
        <w:ind w:left="567" w:hanging="567"/>
        <w:jc w:val="both"/>
        <w:rPr>
          <w:rFonts w:ascii="Times New Roman" w:hAnsi="Times New Roman" w:cs="Times New Roman"/>
        </w:rPr>
      </w:pPr>
      <w:r w:rsidRPr="003B678B">
        <w:rPr>
          <w:rFonts w:ascii="Times New Roman" w:hAnsi="Times New Roman" w:cs="Times New Roman"/>
        </w:rPr>
        <w:t>Mursid, 2015</w:t>
      </w:r>
      <w:r w:rsidR="008149AF" w:rsidRPr="003B678B">
        <w:rPr>
          <w:rFonts w:ascii="Times New Roman" w:hAnsi="Times New Roman" w:cs="Times New Roman"/>
        </w:rPr>
        <w:t xml:space="preserve">. </w:t>
      </w:r>
      <w:r w:rsidRPr="003B678B">
        <w:rPr>
          <w:rFonts w:ascii="Times New Roman" w:hAnsi="Times New Roman" w:cs="Times New Roman"/>
          <w:i/>
        </w:rPr>
        <w:t xml:space="preserve">Belajar Dan Pembelajaran Paud, </w:t>
      </w:r>
      <w:r w:rsidRPr="003B678B">
        <w:rPr>
          <w:rFonts w:ascii="Times New Roman" w:hAnsi="Times New Roman" w:cs="Times New Roman"/>
        </w:rPr>
        <w:t>Bandung: Remaja Rosdakarya</w:t>
      </w:r>
    </w:p>
    <w:p w:rsidR="0004293A" w:rsidRPr="003B678B" w:rsidRDefault="0004293A" w:rsidP="003277C4">
      <w:pPr>
        <w:spacing w:after="0" w:line="216" w:lineRule="auto"/>
        <w:ind w:left="567" w:hanging="567"/>
        <w:jc w:val="both"/>
        <w:rPr>
          <w:rFonts w:ascii="Times New Roman" w:hAnsi="Times New Roman" w:cs="Times New Roman"/>
        </w:rPr>
      </w:pPr>
      <w:r w:rsidRPr="003B678B">
        <w:rPr>
          <w:rFonts w:ascii="Times New Roman" w:hAnsi="Times New Roman" w:cs="Times New Roman"/>
        </w:rPr>
        <w:t xml:space="preserve">Mulyani, </w:t>
      </w:r>
      <w:r w:rsidR="008149AF" w:rsidRPr="003B678B">
        <w:rPr>
          <w:rFonts w:ascii="Times New Roman" w:hAnsi="Times New Roman" w:cs="Times New Roman"/>
        </w:rPr>
        <w:t>Nov</w:t>
      </w:r>
      <w:r w:rsidR="00CF020C" w:rsidRPr="003B678B">
        <w:rPr>
          <w:rFonts w:ascii="Times New Roman" w:hAnsi="Times New Roman" w:cs="Times New Roman"/>
        </w:rPr>
        <w:t>i.</w:t>
      </w:r>
      <w:r w:rsidR="008149AF" w:rsidRPr="003B678B">
        <w:rPr>
          <w:rFonts w:ascii="Times New Roman" w:hAnsi="Times New Roman" w:cs="Times New Roman"/>
        </w:rPr>
        <w:t xml:space="preserve"> 2018.</w:t>
      </w:r>
      <w:r w:rsidR="008149AF" w:rsidRPr="003B678B">
        <w:rPr>
          <w:rFonts w:ascii="Times New Roman" w:hAnsi="Times New Roman" w:cs="Times New Roman"/>
          <w:i/>
        </w:rPr>
        <w:t>P</w:t>
      </w:r>
      <w:r w:rsidRPr="003B678B">
        <w:rPr>
          <w:rFonts w:ascii="Times New Roman" w:hAnsi="Times New Roman" w:cs="Times New Roman"/>
          <w:i/>
        </w:rPr>
        <w:t xml:space="preserve">erkembangan dasar anak usia dini, </w:t>
      </w:r>
      <w:r w:rsidRPr="003B678B">
        <w:rPr>
          <w:rFonts w:ascii="Times New Roman" w:hAnsi="Times New Roman" w:cs="Times New Roman"/>
        </w:rPr>
        <w:t xml:space="preserve">yogyakarta: Gava Media </w:t>
      </w:r>
    </w:p>
    <w:p w:rsidR="0004293A" w:rsidRPr="003B678B" w:rsidRDefault="008149AF" w:rsidP="003277C4">
      <w:pPr>
        <w:spacing w:after="0" w:line="216" w:lineRule="auto"/>
        <w:ind w:left="567" w:hanging="567"/>
        <w:jc w:val="both"/>
        <w:rPr>
          <w:rFonts w:ascii="Times New Roman" w:hAnsi="Times New Roman" w:cs="Times New Roman"/>
        </w:rPr>
      </w:pPr>
      <w:r w:rsidRPr="003B678B">
        <w:rPr>
          <w:rFonts w:ascii="Times New Roman" w:hAnsi="Times New Roman" w:cs="Times New Roman"/>
        </w:rPr>
        <w:t>Sigiyono, 2017.</w:t>
      </w:r>
      <w:r w:rsidR="0004293A" w:rsidRPr="003B678B">
        <w:rPr>
          <w:rFonts w:ascii="Times New Roman" w:hAnsi="Times New Roman" w:cs="Times New Roman"/>
          <w:i/>
        </w:rPr>
        <w:t>Metode  Penelitian Pendidikan</w:t>
      </w:r>
      <w:r w:rsidR="0004293A" w:rsidRPr="003B678B">
        <w:rPr>
          <w:rFonts w:ascii="Times New Roman" w:hAnsi="Times New Roman" w:cs="Times New Roman"/>
        </w:rPr>
        <w:t>, Bandung: Alfebeta</w:t>
      </w:r>
    </w:p>
    <w:p w:rsidR="0004293A" w:rsidRPr="003B678B" w:rsidRDefault="0004293A" w:rsidP="003277C4">
      <w:pPr>
        <w:spacing w:after="0" w:line="216" w:lineRule="auto"/>
        <w:ind w:left="567" w:hanging="567"/>
        <w:jc w:val="both"/>
        <w:rPr>
          <w:rFonts w:ascii="Times New Roman" w:hAnsi="Times New Roman" w:cs="Times New Roman"/>
        </w:rPr>
      </w:pPr>
      <w:r w:rsidRPr="003B678B">
        <w:rPr>
          <w:rFonts w:ascii="Times New Roman" w:hAnsi="Times New Roman" w:cs="Times New Roman"/>
        </w:rPr>
        <w:t>Soejanto</w:t>
      </w:r>
      <w:r w:rsidR="00CF020C" w:rsidRPr="003B678B">
        <w:rPr>
          <w:rFonts w:ascii="Times New Roman" w:hAnsi="Times New Roman" w:cs="Times New Roman"/>
        </w:rPr>
        <w:t xml:space="preserve">, Agoes. </w:t>
      </w:r>
      <w:r w:rsidRPr="003B678B">
        <w:rPr>
          <w:rFonts w:ascii="Times New Roman" w:hAnsi="Times New Roman" w:cs="Times New Roman"/>
        </w:rPr>
        <w:t xml:space="preserve"> 2005</w:t>
      </w:r>
      <w:r w:rsidR="008149AF" w:rsidRPr="003B678B">
        <w:rPr>
          <w:rFonts w:ascii="Times New Roman" w:hAnsi="Times New Roman" w:cs="Times New Roman"/>
        </w:rPr>
        <w:t xml:space="preserve">. </w:t>
      </w:r>
      <w:r w:rsidRPr="003B678B">
        <w:rPr>
          <w:rFonts w:ascii="Times New Roman" w:hAnsi="Times New Roman" w:cs="Times New Roman"/>
          <w:i/>
        </w:rPr>
        <w:t>Psikologi Perkembangan</w:t>
      </w:r>
      <w:r w:rsidRPr="003B678B">
        <w:rPr>
          <w:rFonts w:ascii="Times New Roman" w:hAnsi="Times New Roman" w:cs="Times New Roman"/>
        </w:rPr>
        <w:t xml:space="preserve">, Jakarta: PT Asdi Mahasatya </w:t>
      </w:r>
    </w:p>
    <w:p w:rsidR="00DE0F45" w:rsidRPr="003B678B" w:rsidRDefault="00DE0F45" w:rsidP="003277C4">
      <w:pPr>
        <w:spacing w:after="0" w:line="216" w:lineRule="auto"/>
        <w:ind w:left="567" w:hanging="567"/>
        <w:jc w:val="both"/>
        <w:rPr>
          <w:rFonts w:ascii="Times New Roman" w:hAnsi="Times New Roman" w:cs="Times New Roman"/>
        </w:rPr>
      </w:pPr>
      <w:r w:rsidRPr="003B678B">
        <w:rPr>
          <w:rFonts w:ascii="Times New Roman" w:hAnsi="Times New Roman" w:cs="Times New Roman"/>
        </w:rPr>
        <w:t xml:space="preserve">Sudjana. 2013. </w:t>
      </w:r>
      <w:r w:rsidRPr="003B678B">
        <w:rPr>
          <w:rFonts w:ascii="Times New Roman" w:hAnsi="Times New Roman" w:cs="Times New Roman"/>
          <w:i/>
        </w:rPr>
        <w:t>Metode Statistika</w:t>
      </w:r>
      <w:r w:rsidRPr="003B678B">
        <w:rPr>
          <w:rFonts w:ascii="Times New Roman" w:hAnsi="Times New Roman" w:cs="Times New Roman"/>
        </w:rPr>
        <w:t xml:space="preserve">. Bandung:  PT Trasito </w:t>
      </w:r>
    </w:p>
    <w:p w:rsidR="0004293A" w:rsidRPr="003B678B" w:rsidRDefault="00CF020C" w:rsidP="003277C4">
      <w:pPr>
        <w:spacing w:after="0" w:line="216" w:lineRule="auto"/>
        <w:ind w:left="567" w:hanging="567"/>
        <w:jc w:val="both"/>
        <w:rPr>
          <w:rFonts w:ascii="Times New Roman" w:hAnsi="Times New Roman" w:cs="Times New Roman"/>
        </w:rPr>
      </w:pPr>
      <w:r w:rsidRPr="003B678B">
        <w:rPr>
          <w:rFonts w:ascii="Times New Roman" w:hAnsi="Times New Roman" w:cs="Times New Roman"/>
        </w:rPr>
        <w:t xml:space="preserve">Suhanda, Idad. </w:t>
      </w:r>
      <w:r w:rsidR="0004293A" w:rsidRPr="003B678B">
        <w:rPr>
          <w:rFonts w:ascii="Times New Roman" w:hAnsi="Times New Roman" w:cs="Times New Roman"/>
        </w:rPr>
        <w:t>2016</w:t>
      </w:r>
      <w:r w:rsidR="008149AF" w:rsidRPr="003B678B">
        <w:rPr>
          <w:rFonts w:ascii="Times New Roman" w:hAnsi="Times New Roman" w:cs="Times New Roman"/>
          <w:i/>
        </w:rPr>
        <w:t>. Psikolologi P</w:t>
      </w:r>
      <w:r w:rsidR="0004293A" w:rsidRPr="003B678B">
        <w:rPr>
          <w:rFonts w:ascii="Times New Roman" w:hAnsi="Times New Roman" w:cs="Times New Roman"/>
          <w:i/>
        </w:rPr>
        <w:t>erkembangan Anak Usia Dini,</w:t>
      </w:r>
      <w:r w:rsidR="0004293A" w:rsidRPr="003B678B">
        <w:rPr>
          <w:rFonts w:ascii="Times New Roman" w:hAnsi="Times New Roman" w:cs="Times New Roman"/>
        </w:rPr>
        <w:t xml:space="preserve"> Bandung:  Remaja Rosdakarya  </w:t>
      </w:r>
    </w:p>
    <w:p w:rsidR="0004293A" w:rsidRPr="003B678B" w:rsidRDefault="00CF020C" w:rsidP="003277C4">
      <w:pPr>
        <w:spacing w:after="0" w:line="216" w:lineRule="auto"/>
        <w:ind w:left="567" w:hanging="567"/>
        <w:jc w:val="both"/>
        <w:rPr>
          <w:rFonts w:ascii="Times New Roman" w:hAnsi="Times New Roman" w:cs="Times New Roman"/>
        </w:rPr>
      </w:pPr>
      <w:r w:rsidRPr="003B678B">
        <w:rPr>
          <w:rFonts w:ascii="Times New Roman" w:hAnsi="Times New Roman" w:cs="Times New Roman"/>
        </w:rPr>
        <w:t>Susanto, Ahmad.</w:t>
      </w:r>
      <w:r w:rsidR="008149AF" w:rsidRPr="003B678B">
        <w:rPr>
          <w:rFonts w:ascii="Times New Roman" w:hAnsi="Times New Roman" w:cs="Times New Roman"/>
        </w:rPr>
        <w:t xml:space="preserve"> 2012. </w:t>
      </w:r>
      <w:r w:rsidR="0004293A" w:rsidRPr="003B678B">
        <w:rPr>
          <w:rFonts w:ascii="Times New Roman" w:hAnsi="Times New Roman" w:cs="Times New Roman"/>
          <w:i/>
        </w:rPr>
        <w:t xml:space="preserve">Perkembangan Anak Usia Dini, </w:t>
      </w:r>
      <w:r w:rsidR="0004293A" w:rsidRPr="003B678B">
        <w:rPr>
          <w:rFonts w:ascii="Times New Roman" w:hAnsi="Times New Roman" w:cs="Times New Roman"/>
        </w:rPr>
        <w:t xml:space="preserve">Jakarta: Kencana Prenada Media Group </w:t>
      </w:r>
    </w:p>
    <w:p w:rsidR="0004293A" w:rsidRPr="003B678B" w:rsidRDefault="00CF020C" w:rsidP="003277C4">
      <w:pPr>
        <w:spacing w:after="0" w:line="216" w:lineRule="auto"/>
        <w:ind w:left="567" w:hanging="567"/>
        <w:jc w:val="both"/>
        <w:rPr>
          <w:rFonts w:ascii="Times New Roman" w:hAnsi="Times New Roman" w:cs="Times New Roman"/>
        </w:rPr>
      </w:pPr>
      <w:proofErr w:type="spellStart"/>
      <w:r w:rsidRPr="003B678B">
        <w:rPr>
          <w:rFonts w:ascii="Times New Roman" w:hAnsi="Times New Roman" w:cs="Times New Roman"/>
          <w:lang w:val="en-US"/>
        </w:rPr>
        <w:t>Sutijipto</w:t>
      </w:r>
      <w:proofErr w:type="spellEnd"/>
      <w:r w:rsidRPr="003B678B">
        <w:rPr>
          <w:rFonts w:ascii="Times New Roman" w:hAnsi="Times New Roman" w:cs="Times New Roman"/>
        </w:rPr>
        <w:t xml:space="preserve">, </w:t>
      </w:r>
      <w:proofErr w:type="spellStart"/>
      <w:r w:rsidRPr="003B678B">
        <w:rPr>
          <w:rFonts w:ascii="Times New Roman" w:hAnsi="Times New Roman" w:cs="Times New Roman"/>
          <w:lang w:val="en-US"/>
        </w:rPr>
        <w:t>Bambang</w:t>
      </w:r>
      <w:proofErr w:type="spellEnd"/>
      <w:r w:rsidRPr="003B678B">
        <w:rPr>
          <w:rFonts w:ascii="Times New Roman" w:hAnsi="Times New Roman" w:cs="Times New Roman"/>
        </w:rPr>
        <w:t xml:space="preserve">. </w:t>
      </w:r>
      <w:r w:rsidR="0004293A" w:rsidRPr="003B678B">
        <w:rPr>
          <w:rFonts w:ascii="Times New Roman" w:hAnsi="Times New Roman" w:cs="Times New Roman"/>
          <w:lang w:val="en-US"/>
        </w:rPr>
        <w:t xml:space="preserve"> 2016</w:t>
      </w:r>
      <w:r w:rsidR="008149AF" w:rsidRPr="003B678B">
        <w:rPr>
          <w:rFonts w:ascii="Times New Roman" w:hAnsi="Times New Roman" w:cs="Times New Roman"/>
        </w:rPr>
        <w:t xml:space="preserve">. </w:t>
      </w:r>
      <w:r w:rsidR="0004293A" w:rsidRPr="003B678B">
        <w:rPr>
          <w:rFonts w:ascii="Times New Roman" w:hAnsi="Times New Roman" w:cs="Times New Roman"/>
          <w:i/>
          <w:lang w:val="en-US"/>
        </w:rPr>
        <w:t xml:space="preserve">Media </w:t>
      </w:r>
      <w:proofErr w:type="spellStart"/>
      <w:r w:rsidR="0004293A" w:rsidRPr="003B678B">
        <w:rPr>
          <w:rFonts w:ascii="Times New Roman" w:hAnsi="Times New Roman" w:cs="Times New Roman"/>
          <w:i/>
          <w:lang w:val="en-US"/>
        </w:rPr>
        <w:t>Pembelajaran</w:t>
      </w:r>
      <w:proofErr w:type="spellEnd"/>
      <w:r w:rsidR="0004293A" w:rsidRPr="003B678B">
        <w:rPr>
          <w:rFonts w:ascii="Times New Roman" w:hAnsi="Times New Roman" w:cs="Times New Roman"/>
          <w:i/>
          <w:lang w:val="en-US"/>
        </w:rPr>
        <w:t xml:space="preserve">, </w:t>
      </w:r>
      <w:r w:rsidR="0004293A" w:rsidRPr="003B678B">
        <w:rPr>
          <w:rFonts w:ascii="Times New Roman" w:hAnsi="Times New Roman" w:cs="Times New Roman"/>
          <w:lang w:val="en-US"/>
        </w:rPr>
        <w:t xml:space="preserve">Bogor: </w:t>
      </w:r>
      <w:proofErr w:type="spellStart"/>
      <w:r w:rsidR="0004293A" w:rsidRPr="003B678B">
        <w:rPr>
          <w:rFonts w:ascii="Times New Roman" w:hAnsi="Times New Roman" w:cs="Times New Roman"/>
          <w:lang w:val="en-US"/>
        </w:rPr>
        <w:t>Ghalia</w:t>
      </w:r>
      <w:proofErr w:type="spellEnd"/>
      <w:r w:rsidR="0004293A" w:rsidRPr="003B678B">
        <w:rPr>
          <w:rFonts w:ascii="Times New Roman" w:hAnsi="Times New Roman" w:cs="Times New Roman"/>
          <w:lang w:val="en-US"/>
        </w:rPr>
        <w:t xml:space="preserve"> </w:t>
      </w:r>
      <w:r w:rsidR="00C64EF2" w:rsidRPr="003B678B">
        <w:rPr>
          <w:rFonts w:ascii="Times New Roman" w:hAnsi="Times New Roman" w:cs="Times New Roman"/>
          <w:lang w:val="en-US"/>
        </w:rPr>
        <w:t>Indonesia</w:t>
      </w:r>
    </w:p>
    <w:p w:rsidR="00CF020C" w:rsidRPr="003B678B" w:rsidRDefault="00CF020C" w:rsidP="003277C4">
      <w:pPr>
        <w:spacing w:after="0" w:line="216" w:lineRule="auto"/>
        <w:ind w:left="588" w:hanging="588"/>
        <w:jc w:val="both"/>
        <w:rPr>
          <w:rFonts w:ascii="Times New Roman" w:hAnsi="Times New Roman" w:cs="Times New Roman"/>
        </w:rPr>
      </w:pPr>
      <w:r w:rsidRPr="003B678B">
        <w:rPr>
          <w:rFonts w:ascii="Times New Roman" w:hAnsi="Times New Roman" w:cs="Times New Roman"/>
          <w:bCs/>
          <w:iCs/>
        </w:rPr>
        <w:t xml:space="preserve">Suryadi, Israwati. 2013, </w:t>
      </w:r>
      <w:r w:rsidRPr="003B678B">
        <w:rPr>
          <w:rFonts w:ascii="Times New Roman" w:eastAsia="Arial Unicode MS" w:hAnsi="Times New Roman" w:cs="Times New Roman"/>
        </w:rPr>
        <w:t xml:space="preserve">Kajian Perilaku Menonton Tayangan Televisi Dan Pendidikan Literasi Media Pada Remaja Volume 05 Nomor 01 Palu, Di Unduh Pada 11-02-2019 </w:t>
      </w:r>
    </w:p>
    <w:p w:rsidR="001230A6" w:rsidRPr="003B678B" w:rsidRDefault="0004293A" w:rsidP="003277C4">
      <w:pPr>
        <w:spacing w:after="0" w:line="216" w:lineRule="auto"/>
        <w:ind w:left="567" w:hanging="567"/>
        <w:jc w:val="both"/>
        <w:rPr>
          <w:rFonts w:ascii="Times New Roman" w:hAnsi="Times New Roman" w:cs="Times New Roman"/>
        </w:rPr>
      </w:pPr>
      <w:r w:rsidRPr="003B678B">
        <w:rPr>
          <w:rFonts w:ascii="Times New Roman" w:hAnsi="Times New Roman" w:cs="Times New Roman"/>
        </w:rPr>
        <w:t>Syah Muhibbin</w:t>
      </w:r>
      <w:r w:rsidR="00CF020C" w:rsidRPr="003B678B">
        <w:rPr>
          <w:rFonts w:ascii="Times New Roman" w:hAnsi="Times New Roman" w:cs="Times New Roman"/>
        </w:rPr>
        <w:t xml:space="preserve">. </w:t>
      </w:r>
      <w:r w:rsidRPr="003B678B">
        <w:rPr>
          <w:rFonts w:ascii="Times New Roman" w:hAnsi="Times New Roman" w:cs="Times New Roman"/>
        </w:rPr>
        <w:t>2010</w:t>
      </w:r>
      <w:r w:rsidR="008149AF" w:rsidRPr="003B678B">
        <w:rPr>
          <w:rFonts w:ascii="Times New Roman" w:hAnsi="Times New Roman" w:cs="Times New Roman"/>
        </w:rPr>
        <w:t xml:space="preserve">. </w:t>
      </w:r>
      <w:r w:rsidR="008149AF" w:rsidRPr="003B678B">
        <w:rPr>
          <w:rFonts w:ascii="Times New Roman" w:hAnsi="Times New Roman" w:cs="Times New Roman"/>
          <w:i/>
        </w:rPr>
        <w:t>Psikologi P</w:t>
      </w:r>
      <w:r w:rsidRPr="003B678B">
        <w:rPr>
          <w:rFonts w:ascii="Times New Roman" w:hAnsi="Times New Roman" w:cs="Times New Roman"/>
          <w:i/>
        </w:rPr>
        <w:t>endidikan,</w:t>
      </w:r>
      <w:r w:rsidRPr="003B678B">
        <w:rPr>
          <w:rFonts w:ascii="Times New Roman" w:hAnsi="Times New Roman" w:cs="Times New Roman"/>
        </w:rPr>
        <w:t xml:space="preserve"> Bandung :  PT Remaja Rosdakarya</w:t>
      </w:r>
    </w:p>
    <w:p w:rsidR="00CF020C" w:rsidRPr="003B678B" w:rsidRDefault="00CF020C" w:rsidP="003277C4">
      <w:pPr>
        <w:spacing w:after="0" w:line="216" w:lineRule="auto"/>
        <w:ind w:left="588" w:hanging="588"/>
        <w:jc w:val="both"/>
        <w:rPr>
          <w:rFonts w:ascii="Times New Roman" w:hAnsi="Times New Roman" w:cs="Times New Roman"/>
          <w:bCs/>
          <w:lang w:val="en-US"/>
        </w:rPr>
      </w:pPr>
      <w:r w:rsidRPr="003B678B">
        <w:rPr>
          <w:rFonts w:ascii="Times New Roman" w:hAnsi="Times New Roman" w:cs="Times New Roman"/>
        </w:rPr>
        <w:t xml:space="preserve">Rahmi,Fauzia. 2017. </w:t>
      </w:r>
      <w:r w:rsidRPr="003B678B">
        <w:rPr>
          <w:rFonts w:ascii="Times New Roman" w:hAnsi="Times New Roman" w:cs="Times New Roman"/>
          <w:bCs/>
        </w:rPr>
        <w:t>Pengaruh Tayangan Televisi Terhadap Perkembangan Perilaku Anak Pada Murid Kelas Iv Sd Negeri 47 Tompotikka Kecamatan Wara Kota Palopo. Di unduh pada 21-01-2019</w:t>
      </w:r>
    </w:p>
    <w:p w:rsidR="0004293A" w:rsidRPr="003B678B" w:rsidRDefault="0004293A" w:rsidP="003277C4">
      <w:pPr>
        <w:spacing w:after="0" w:line="216" w:lineRule="auto"/>
        <w:ind w:left="567" w:hanging="567"/>
        <w:jc w:val="both"/>
        <w:rPr>
          <w:rFonts w:ascii="Times New Roman" w:hAnsi="Times New Roman" w:cs="Times New Roman"/>
          <w:lang w:val="en-US"/>
        </w:rPr>
      </w:pPr>
      <w:r w:rsidRPr="003B678B">
        <w:rPr>
          <w:rFonts w:ascii="Times New Roman" w:hAnsi="Times New Roman" w:cs="Times New Roman"/>
        </w:rPr>
        <w:lastRenderedPageBreak/>
        <w:t>Wahyu,</w:t>
      </w:r>
      <w:r w:rsidR="00CF020C" w:rsidRPr="003B678B">
        <w:rPr>
          <w:rFonts w:ascii="Times New Roman" w:hAnsi="Times New Roman" w:cs="Times New Roman"/>
        </w:rPr>
        <w:t>S</w:t>
      </w:r>
      <w:r w:rsidRPr="003B678B">
        <w:rPr>
          <w:rFonts w:ascii="Times New Roman" w:hAnsi="Times New Roman" w:cs="Times New Roman"/>
        </w:rPr>
        <w:t xml:space="preserve"> 2016</w:t>
      </w:r>
      <w:r w:rsidR="008149AF" w:rsidRPr="003B678B">
        <w:rPr>
          <w:rFonts w:ascii="Times New Roman" w:hAnsi="Times New Roman" w:cs="Times New Roman"/>
        </w:rPr>
        <w:t xml:space="preserve">. </w:t>
      </w:r>
      <w:r w:rsidRPr="003B678B">
        <w:rPr>
          <w:rFonts w:ascii="Times New Roman" w:hAnsi="Times New Roman" w:cs="Times New Roman"/>
          <w:i/>
        </w:rPr>
        <w:t>Membangun Kepribadian Anak</w:t>
      </w:r>
      <w:r w:rsidRPr="003B678B">
        <w:rPr>
          <w:rFonts w:ascii="Times New Roman" w:hAnsi="Times New Roman" w:cs="Times New Roman"/>
        </w:rPr>
        <w:t xml:space="preserve">, Jakarta: Cv Mitra Banua Kreasindo </w:t>
      </w:r>
    </w:p>
    <w:p w:rsidR="00D053B5" w:rsidRPr="003B678B" w:rsidRDefault="000C7CBA" w:rsidP="003277C4">
      <w:pPr>
        <w:spacing w:after="0" w:line="216" w:lineRule="auto"/>
        <w:ind w:left="588" w:hanging="588"/>
        <w:jc w:val="both"/>
        <w:rPr>
          <w:rFonts w:ascii="Times New Roman" w:hAnsi="Times New Roman" w:cs="Times New Roman"/>
        </w:rPr>
      </w:pPr>
      <w:r w:rsidRPr="003B678B">
        <w:rPr>
          <w:rFonts w:ascii="Times New Roman" w:hAnsi="Times New Roman" w:cs="Times New Roman"/>
        </w:rPr>
        <w:t xml:space="preserve">Yuliati, </w:t>
      </w:r>
      <w:r w:rsidR="00714237" w:rsidRPr="003B678B">
        <w:rPr>
          <w:rFonts w:ascii="Times New Roman" w:hAnsi="Times New Roman" w:cs="Times New Roman"/>
        </w:rPr>
        <w:t>Nova</w:t>
      </w:r>
      <w:r w:rsidR="00CF020C" w:rsidRPr="003B678B">
        <w:rPr>
          <w:rFonts w:ascii="Times New Roman" w:hAnsi="Times New Roman" w:cs="Times New Roman"/>
        </w:rPr>
        <w:t>.</w:t>
      </w:r>
      <w:r w:rsidRPr="003B678B">
        <w:rPr>
          <w:rFonts w:ascii="Times New Roman" w:hAnsi="Times New Roman" w:cs="Times New Roman"/>
        </w:rPr>
        <w:t>2</w:t>
      </w:r>
      <w:r w:rsidR="008149AF" w:rsidRPr="003B678B">
        <w:rPr>
          <w:rFonts w:ascii="Times New Roman" w:hAnsi="Times New Roman" w:cs="Times New Roman"/>
        </w:rPr>
        <w:t>005.</w:t>
      </w:r>
      <w:r w:rsidRPr="003B678B">
        <w:rPr>
          <w:rFonts w:ascii="Times New Roman" w:hAnsi="Times New Roman" w:cs="Times New Roman"/>
        </w:rPr>
        <w:t xml:space="preserve"> Televisi Dan Feenomena Kekerasan Perspektif Teori Kultivasi, Volume 06 nomor 01 juni 2005. Di  unduh pada 17-01-2019 </w:t>
      </w:r>
    </w:p>
    <w:sectPr w:rsidR="00D053B5" w:rsidRPr="003B678B" w:rsidSect="008E43D8">
      <w:type w:val="continuous"/>
      <w:pgSz w:w="11906" w:h="16838" w:code="9"/>
      <w:pgMar w:top="2268" w:right="1701" w:bottom="1701" w:left="2268" w:header="709" w:footer="709" w:gutter="0"/>
      <w:pgNumType w:start="33"/>
      <w:cols w:num="2"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636" w:rsidRDefault="00160636" w:rsidP="0004293A">
      <w:pPr>
        <w:spacing w:after="0" w:line="240" w:lineRule="auto"/>
      </w:pPr>
      <w:r>
        <w:separator/>
      </w:r>
    </w:p>
  </w:endnote>
  <w:endnote w:type="continuationSeparator" w:id="0">
    <w:p w:rsidR="00160636" w:rsidRDefault="00160636" w:rsidP="000429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97141"/>
      <w:docPartObj>
        <w:docPartGallery w:val="Page Numbers (Bottom of Page)"/>
        <w:docPartUnique/>
      </w:docPartObj>
    </w:sdtPr>
    <w:sdtContent>
      <w:p w:rsidR="0033795D" w:rsidRDefault="00F55BCA"/>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636" w:rsidRDefault="00160636" w:rsidP="0004293A">
      <w:pPr>
        <w:spacing w:after="0" w:line="240" w:lineRule="auto"/>
      </w:pPr>
      <w:r>
        <w:separator/>
      </w:r>
    </w:p>
  </w:footnote>
  <w:footnote w:type="continuationSeparator" w:id="0">
    <w:p w:rsidR="00160636" w:rsidRDefault="00160636" w:rsidP="000429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5D" w:rsidRPr="00F30B12" w:rsidRDefault="0033795D">
    <w:pPr>
      <w:pStyle w:val="Header"/>
      <w:jc w:val="right"/>
      <w:rPr>
        <w:rFonts w:ascii="Times New Roman" w:hAnsi="Times New Roman" w:cs="Times New Roman"/>
        <w:sz w:val="24"/>
      </w:rPr>
    </w:pPr>
  </w:p>
  <w:p w:rsidR="0033795D" w:rsidRDefault="003379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97136"/>
      <w:docPartObj>
        <w:docPartGallery w:val="Page Numbers (Top of Page)"/>
        <w:docPartUnique/>
      </w:docPartObj>
    </w:sdtPr>
    <w:sdtContent>
      <w:p w:rsidR="0033795D" w:rsidRDefault="00F55BCA">
        <w:pPr>
          <w:pStyle w:val="Header"/>
          <w:jc w:val="right"/>
        </w:pPr>
      </w:p>
    </w:sdtContent>
  </w:sdt>
  <w:p w:rsidR="0033795D" w:rsidRDefault="003379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65940"/>
    <w:multiLevelType w:val="hybridMultilevel"/>
    <w:tmpl w:val="E5766108"/>
    <w:lvl w:ilvl="0" w:tplc="0302D5EA">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DB5167B"/>
    <w:multiLevelType w:val="hybridMultilevel"/>
    <w:tmpl w:val="7D721A2A"/>
    <w:lvl w:ilvl="0" w:tplc="04210019">
      <w:start w:val="1"/>
      <w:numFmt w:val="lowerLetter"/>
      <w:lvlText w:val="%1."/>
      <w:lvlJc w:val="left"/>
      <w:pPr>
        <w:ind w:left="1920" w:hanging="360"/>
      </w:pPr>
    </w:lvl>
    <w:lvl w:ilvl="1" w:tplc="F2CACA48">
      <w:start w:val="1"/>
      <w:numFmt w:val="lowerLetter"/>
      <w:lvlText w:val="%2."/>
      <w:lvlJc w:val="left"/>
      <w:pPr>
        <w:ind w:left="2640" w:hanging="360"/>
      </w:pPr>
      <w:rPr>
        <w:b/>
      </w:rPr>
    </w:lvl>
    <w:lvl w:ilvl="2" w:tplc="304055BE">
      <w:start w:val="1"/>
      <w:numFmt w:val="decimal"/>
      <w:lvlText w:val="%3."/>
      <w:lvlJc w:val="left"/>
      <w:pPr>
        <w:ind w:left="3540" w:hanging="360"/>
      </w:pPr>
      <w:rPr>
        <w:rFonts w:hint="default"/>
        <w:i w:val="0"/>
      </w:rPr>
    </w:lvl>
    <w:lvl w:ilvl="3" w:tplc="0421000F">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
    <w:nsid w:val="0F3F24E5"/>
    <w:multiLevelType w:val="hybridMultilevel"/>
    <w:tmpl w:val="38E406F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147E50D2"/>
    <w:multiLevelType w:val="hybridMultilevel"/>
    <w:tmpl w:val="00D65758"/>
    <w:lvl w:ilvl="0" w:tplc="4210F10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4FB1752"/>
    <w:multiLevelType w:val="hybridMultilevel"/>
    <w:tmpl w:val="7096C848"/>
    <w:lvl w:ilvl="0" w:tplc="2870B0FE">
      <w:start w:val="1"/>
      <w:numFmt w:val="lowerLetter"/>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2AC62BD"/>
    <w:multiLevelType w:val="hybridMultilevel"/>
    <w:tmpl w:val="127A168C"/>
    <w:lvl w:ilvl="0" w:tplc="993C2858">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
    <w:nsid w:val="23940AE8"/>
    <w:multiLevelType w:val="hybridMultilevel"/>
    <w:tmpl w:val="B63CBAF4"/>
    <w:lvl w:ilvl="0" w:tplc="7D40854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7BC0E2D"/>
    <w:multiLevelType w:val="hybridMultilevel"/>
    <w:tmpl w:val="2D9888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A861933"/>
    <w:multiLevelType w:val="hybridMultilevel"/>
    <w:tmpl w:val="31AE427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C3F1EF6"/>
    <w:multiLevelType w:val="hybridMultilevel"/>
    <w:tmpl w:val="51C67E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CAF7EC1"/>
    <w:multiLevelType w:val="multilevel"/>
    <w:tmpl w:val="7986AA66"/>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307A6DD9"/>
    <w:multiLevelType w:val="multilevel"/>
    <w:tmpl w:val="FBA6D2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C4C763B"/>
    <w:multiLevelType w:val="hybridMultilevel"/>
    <w:tmpl w:val="096261D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CBC2FD1"/>
    <w:multiLevelType w:val="hybridMultilevel"/>
    <w:tmpl w:val="F20EC952"/>
    <w:lvl w:ilvl="0" w:tplc="9B8E1B1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3E377E99"/>
    <w:multiLevelType w:val="hybridMultilevel"/>
    <w:tmpl w:val="602CDA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1186ED8"/>
    <w:multiLevelType w:val="hybridMultilevel"/>
    <w:tmpl w:val="AC32A0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1F0594F"/>
    <w:multiLevelType w:val="hybridMultilevel"/>
    <w:tmpl w:val="6F64C8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23D5B42"/>
    <w:multiLevelType w:val="multilevel"/>
    <w:tmpl w:val="4072B8C4"/>
    <w:lvl w:ilvl="0">
      <w:start w:val="1"/>
      <w:numFmt w:val="decimal"/>
      <w:lvlText w:val="%1."/>
      <w:lvlJc w:val="left"/>
      <w:pPr>
        <w:ind w:left="1080" w:hanging="360"/>
      </w:pPr>
      <w:rPr>
        <w:rFonts w:hint="default"/>
        <w:i w:val="0"/>
      </w:rPr>
    </w:lvl>
    <w:lvl w:ilvl="1">
      <w:start w:val="2"/>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2"/>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8">
    <w:nsid w:val="492A24CA"/>
    <w:multiLevelType w:val="hybridMultilevel"/>
    <w:tmpl w:val="2FD679CC"/>
    <w:lvl w:ilvl="0" w:tplc="0421000F">
      <w:start w:val="1"/>
      <w:numFmt w:val="decimal"/>
      <w:lvlText w:val="%1."/>
      <w:lvlJc w:val="left"/>
      <w:pPr>
        <w:ind w:left="720" w:hanging="360"/>
      </w:pPr>
    </w:lvl>
    <w:lvl w:ilvl="1" w:tplc="399EAE16">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D368C8E8">
      <w:start w:val="1"/>
      <w:numFmt w:val="decimal"/>
      <w:lvlText w:val="%4."/>
      <w:lvlJc w:val="left"/>
      <w:pPr>
        <w:ind w:left="2880" w:hanging="360"/>
      </w:pPr>
      <w:rPr>
        <w:b w:val="0"/>
      </w:rPr>
    </w:lvl>
    <w:lvl w:ilvl="4" w:tplc="277AC2A6">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962094C"/>
    <w:multiLevelType w:val="hybridMultilevel"/>
    <w:tmpl w:val="F3127F20"/>
    <w:lvl w:ilvl="0" w:tplc="72E8C0B2">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4B4261BF"/>
    <w:multiLevelType w:val="hybridMultilevel"/>
    <w:tmpl w:val="8CE818CC"/>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DE333DB"/>
    <w:multiLevelType w:val="hybridMultilevel"/>
    <w:tmpl w:val="BE9E5D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2892284"/>
    <w:multiLevelType w:val="hybridMultilevel"/>
    <w:tmpl w:val="32E4AB7A"/>
    <w:lvl w:ilvl="0" w:tplc="BDF278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5B064C48"/>
    <w:multiLevelType w:val="hybridMultilevel"/>
    <w:tmpl w:val="313AF5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BE063C0"/>
    <w:multiLevelType w:val="hybridMultilevel"/>
    <w:tmpl w:val="A856A05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D1128A2"/>
    <w:multiLevelType w:val="multilevel"/>
    <w:tmpl w:val="27AC39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F8130C0"/>
    <w:multiLevelType w:val="hybridMultilevel"/>
    <w:tmpl w:val="29588A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5865D71"/>
    <w:multiLevelType w:val="hybridMultilevel"/>
    <w:tmpl w:val="FE2EB81C"/>
    <w:lvl w:ilvl="0" w:tplc="BB565C3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nsid w:val="78FC3336"/>
    <w:multiLevelType w:val="multilevel"/>
    <w:tmpl w:val="0A96602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nsid w:val="7BAA05F2"/>
    <w:multiLevelType w:val="hybridMultilevel"/>
    <w:tmpl w:val="51C67E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D1A0FB8"/>
    <w:multiLevelType w:val="hybridMultilevel"/>
    <w:tmpl w:val="0CF67C2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D476C49"/>
    <w:multiLevelType w:val="hybridMultilevel"/>
    <w:tmpl w:val="6D9C975A"/>
    <w:lvl w:ilvl="0" w:tplc="0E1EFCA2">
      <w:start w:val="1"/>
      <w:numFmt w:val="decimal"/>
      <w:lvlText w:val="%1."/>
      <w:lvlJc w:val="left"/>
      <w:pPr>
        <w:ind w:left="927" w:hanging="360"/>
      </w:pPr>
    </w:lvl>
    <w:lvl w:ilvl="1" w:tplc="04210019">
      <w:start w:val="1"/>
      <w:numFmt w:val="decimal"/>
      <w:lvlText w:val="%2."/>
      <w:lvlJc w:val="left"/>
      <w:pPr>
        <w:tabs>
          <w:tab w:val="num" w:pos="1440"/>
        </w:tabs>
        <w:ind w:left="1440" w:hanging="360"/>
      </w:pPr>
    </w:lvl>
    <w:lvl w:ilvl="2" w:tplc="0421001B">
      <w:start w:val="1"/>
      <w:numFmt w:val="lowerRoman"/>
      <w:lvlText w:val="%3."/>
      <w:lvlJc w:val="right"/>
      <w:pPr>
        <w:ind w:left="2367" w:hanging="18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num w:numId="1">
    <w:abstractNumId w:val="0"/>
  </w:num>
  <w:num w:numId="2">
    <w:abstractNumId w:val="16"/>
  </w:num>
  <w:num w:numId="3">
    <w:abstractNumId w:val="3"/>
  </w:num>
  <w:num w:numId="4">
    <w:abstractNumId w:val="19"/>
  </w:num>
  <w:num w:numId="5">
    <w:abstractNumId w:val="8"/>
  </w:num>
  <w:num w:numId="6">
    <w:abstractNumId w:val="6"/>
  </w:num>
  <w:num w:numId="7">
    <w:abstractNumId w:val="23"/>
  </w:num>
  <w:num w:numId="8">
    <w:abstractNumId w:val="22"/>
  </w:num>
  <w:num w:numId="9">
    <w:abstractNumId w:val="26"/>
  </w:num>
  <w:num w:numId="10">
    <w:abstractNumId w:val="13"/>
  </w:num>
  <w:num w:numId="11">
    <w:abstractNumId w:val="17"/>
  </w:num>
  <w:num w:numId="12">
    <w:abstractNumId w:val="24"/>
  </w:num>
  <w:num w:numId="13">
    <w:abstractNumId w:val="28"/>
  </w:num>
  <w:num w:numId="14">
    <w:abstractNumId w:val="27"/>
  </w:num>
  <w:num w:numId="15">
    <w:abstractNumId w:val="21"/>
  </w:num>
  <w:num w:numId="16">
    <w:abstractNumId w:val="10"/>
  </w:num>
  <w:num w:numId="17">
    <w:abstractNumId w:val="30"/>
  </w:num>
  <w:num w:numId="18">
    <w:abstractNumId w:val="7"/>
  </w:num>
  <w:num w:numId="19">
    <w:abstractNumId w:val="12"/>
  </w:num>
  <w:num w:numId="20">
    <w:abstractNumId w:val="20"/>
  </w:num>
  <w:num w:numId="21">
    <w:abstractNumId w:val="15"/>
  </w:num>
  <w:num w:numId="22">
    <w:abstractNumId w:val="11"/>
  </w:num>
  <w:num w:numId="23">
    <w:abstractNumId w:val="5"/>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1"/>
  </w:num>
  <w:num w:numId="28">
    <w:abstractNumId w:val="29"/>
  </w:num>
  <w:num w:numId="29">
    <w:abstractNumId w:val="14"/>
  </w:num>
  <w:num w:numId="30">
    <w:abstractNumId w:val="25"/>
  </w:num>
  <w:num w:numId="31">
    <w:abstractNumId w:val="2"/>
  </w:num>
  <w:num w:numId="32">
    <w:abstractNumId w:val="18"/>
  </w:num>
  <w:num w:numId="33">
    <w:abstractNumId w:val="9"/>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20"/>
  <w:drawingGridHorizontalSpacing w:val="110"/>
  <w:displayHorizontalDrawingGridEvery w:val="2"/>
  <w:displayVerticalDrawingGridEvery w:val="2"/>
  <w:characterSpacingControl w:val="doNotCompress"/>
  <w:hdrShapeDefaults>
    <o:shapedefaults v:ext="edit" spidmax="44034"/>
  </w:hdrShapeDefaults>
  <w:footnotePr>
    <w:footnote w:id="-1"/>
    <w:footnote w:id="0"/>
  </w:footnotePr>
  <w:endnotePr>
    <w:endnote w:id="-1"/>
    <w:endnote w:id="0"/>
  </w:endnotePr>
  <w:compat/>
  <w:rsids>
    <w:rsidRoot w:val="0004293A"/>
    <w:rsid w:val="000002B3"/>
    <w:rsid w:val="00002F7E"/>
    <w:rsid w:val="00004DC9"/>
    <w:rsid w:val="00005CAB"/>
    <w:rsid w:val="00007259"/>
    <w:rsid w:val="000121A2"/>
    <w:rsid w:val="00014F99"/>
    <w:rsid w:val="000225E1"/>
    <w:rsid w:val="00023A8D"/>
    <w:rsid w:val="000350A5"/>
    <w:rsid w:val="00036A8B"/>
    <w:rsid w:val="00037835"/>
    <w:rsid w:val="0004293A"/>
    <w:rsid w:val="00044887"/>
    <w:rsid w:val="00044FA2"/>
    <w:rsid w:val="000564FA"/>
    <w:rsid w:val="000619E7"/>
    <w:rsid w:val="0006588B"/>
    <w:rsid w:val="0006735A"/>
    <w:rsid w:val="0006747E"/>
    <w:rsid w:val="000710C7"/>
    <w:rsid w:val="0007430A"/>
    <w:rsid w:val="00074331"/>
    <w:rsid w:val="00082794"/>
    <w:rsid w:val="00084343"/>
    <w:rsid w:val="000855EF"/>
    <w:rsid w:val="00086B79"/>
    <w:rsid w:val="0009380A"/>
    <w:rsid w:val="000A0861"/>
    <w:rsid w:val="000A61C5"/>
    <w:rsid w:val="000B0008"/>
    <w:rsid w:val="000B5788"/>
    <w:rsid w:val="000C0722"/>
    <w:rsid w:val="000C1BC1"/>
    <w:rsid w:val="000C4C0C"/>
    <w:rsid w:val="000C7CBA"/>
    <w:rsid w:val="000D2491"/>
    <w:rsid w:val="000D2A8E"/>
    <w:rsid w:val="000D745E"/>
    <w:rsid w:val="000D7BEC"/>
    <w:rsid w:val="000E0EFE"/>
    <w:rsid w:val="000E1001"/>
    <w:rsid w:val="000E4332"/>
    <w:rsid w:val="000F2B7D"/>
    <w:rsid w:val="000F6129"/>
    <w:rsid w:val="00101A13"/>
    <w:rsid w:val="00110374"/>
    <w:rsid w:val="00113834"/>
    <w:rsid w:val="00114B8D"/>
    <w:rsid w:val="00120C98"/>
    <w:rsid w:val="00121648"/>
    <w:rsid w:val="00121E53"/>
    <w:rsid w:val="001230A6"/>
    <w:rsid w:val="001230D3"/>
    <w:rsid w:val="00123F29"/>
    <w:rsid w:val="00124621"/>
    <w:rsid w:val="00127040"/>
    <w:rsid w:val="00127A04"/>
    <w:rsid w:val="0013484F"/>
    <w:rsid w:val="00135B17"/>
    <w:rsid w:val="00141944"/>
    <w:rsid w:val="00156829"/>
    <w:rsid w:val="001577A0"/>
    <w:rsid w:val="00160636"/>
    <w:rsid w:val="00166306"/>
    <w:rsid w:val="001749EE"/>
    <w:rsid w:val="001816D5"/>
    <w:rsid w:val="00183D78"/>
    <w:rsid w:val="00191944"/>
    <w:rsid w:val="00191CF8"/>
    <w:rsid w:val="001922D0"/>
    <w:rsid w:val="001A049B"/>
    <w:rsid w:val="001B1F34"/>
    <w:rsid w:val="001B1F94"/>
    <w:rsid w:val="001B2F2D"/>
    <w:rsid w:val="001B4C0C"/>
    <w:rsid w:val="001C1C2D"/>
    <w:rsid w:val="001C281E"/>
    <w:rsid w:val="001C52DA"/>
    <w:rsid w:val="001D297B"/>
    <w:rsid w:val="001D48E6"/>
    <w:rsid w:val="001D54E8"/>
    <w:rsid w:val="001D6C6C"/>
    <w:rsid w:val="001E06B7"/>
    <w:rsid w:val="00200723"/>
    <w:rsid w:val="00201FC4"/>
    <w:rsid w:val="00211184"/>
    <w:rsid w:val="00211AD1"/>
    <w:rsid w:val="0021238B"/>
    <w:rsid w:val="00216161"/>
    <w:rsid w:val="00217ADC"/>
    <w:rsid w:val="002221AF"/>
    <w:rsid w:val="002238B9"/>
    <w:rsid w:val="00226CF5"/>
    <w:rsid w:val="00233D07"/>
    <w:rsid w:val="00236762"/>
    <w:rsid w:val="00237B17"/>
    <w:rsid w:val="00241C8C"/>
    <w:rsid w:val="00243E1A"/>
    <w:rsid w:val="00245F07"/>
    <w:rsid w:val="002462C4"/>
    <w:rsid w:val="00250603"/>
    <w:rsid w:val="002629C4"/>
    <w:rsid w:val="00263882"/>
    <w:rsid w:val="00267EB3"/>
    <w:rsid w:val="0027228F"/>
    <w:rsid w:val="00273408"/>
    <w:rsid w:val="00283A1E"/>
    <w:rsid w:val="00283ACE"/>
    <w:rsid w:val="00285EA1"/>
    <w:rsid w:val="0028755C"/>
    <w:rsid w:val="002875F4"/>
    <w:rsid w:val="00297464"/>
    <w:rsid w:val="00297E88"/>
    <w:rsid w:val="002A6858"/>
    <w:rsid w:val="002B06B1"/>
    <w:rsid w:val="002B2569"/>
    <w:rsid w:val="002B3859"/>
    <w:rsid w:val="002B77D1"/>
    <w:rsid w:val="002B7C77"/>
    <w:rsid w:val="002C1D91"/>
    <w:rsid w:val="002C3076"/>
    <w:rsid w:val="002C35D1"/>
    <w:rsid w:val="002E4449"/>
    <w:rsid w:val="002E4554"/>
    <w:rsid w:val="002E61C2"/>
    <w:rsid w:val="002E7976"/>
    <w:rsid w:val="002F4ADA"/>
    <w:rsid w:val="002F7B47"/>
    <w:rsid w:val="00304278"/>
    <w:rsid w:val="00314B6F"/>
    <w:rsid w:val="0031753A"/>
    <w:rsid w:val="00317A9C"/>
    <w:rsid w:val="003258A0"/>
    <w:rsid w:val="003277B2"/>
    <w:rsid w:val="003277C4"/>
    <w:rsid w:val="0033795D"/>
    <w:rsid w:val="00337B8D"/>
    <w:rsid w:val="00345EF7"/>
    <w:rsid w:val="00346D61"/>
    <w:rsid w:val="003551DC"/>
    <w:rsid w:val="0036479B"/>
    <w:rsid w:val="00365C78"/>
    <w:rsid w:val="00370C64"/>
    <w:rsid w:val="00376608"/>
    <w:rsid w:val="00382905"/>
    <w:rsid w:val="00383851"/>
    <w:rsid w:val="00392899"/>
    <w:rsid w:val="00395CB5"/>
    <w:rsid w:val="00396E2C"/>
    <w:rsid w:val="003A0FC1"/>
    <w:rsid w:val="003A2015"/>
    <w:rsid w:val="003A280B"/>
    <w:rsid w:val="003A7B1C"/>
    <w:rsid w:val="003B678B"/>
    <w:rsid w:val="003C3042"/>
    <w:rsid w:val="003E46C7"/>
    <w:rsid w:val="003E5A59"/>
    <w:rsid w:val="003F213E"/>
    <w:rsid w:val="003F6556"/>
    <w:rsid w:val="00401932"/>
    <w:rsid w:val="00412571"/>
    <w:rsid w:val="0041334D"/>
    <w:rsid w:val="00414A85"/>
    <w:rsid w:val="00414CD9"/>
    <w:rsid w:val="00425DCB"/>
    <w:rsid w:val="00426035"/>
    <w:rsid w:val="00426393"/>
    <w:rsid w:val="00435C5C"/>
    <w:rsid w:val="004366D2"/>
    <w:rsid w:val="004432AF"/>
    <w:rsid w:val="00443724"/>
    <w:rsid w:val="00446B0B"/>
    <w:rsid w:val="0045155B"/>
    <w:rsid w:val="00457A51"/>
    <w:rsid w:val="0046068A"/>
    <w:rsid w:val="004623EB"/>
    <w:rsid w:val="0046317A"/>
    <w:rsid w:val="00466FCE"/>
    <w:rsid w:val="00467368"/>
    <w:rsid w:val="004679F0"/>
    <w:rsid w:val="00471C04"/>
    <w:rsid w:val="00494212"/>
    <w:rsid w:val="0049549E"/>
    <w:rsid w:val="004A26EA"/>
    <w:rsid w:val="004A2FCE"/>
    <w:rsid w:val="004A3050"/>
    <w:rsid w:val="004B1B58"/>
    <w:rsid w:val="004B3E9A"/>
    <w:rsid w:val="004B759D"/>
    <w:rsid w:val="004C041C"/>
    <w:rsid w:val="004C1030"/>
    <w:rsid w:val="004C22D0"/>
    <w:rsid w:val="004D11DC"/>
    <w:rsid w:val="004E6302"/>
    <w:rsid w:val="004F0EB3"/>
    <w:rsid w:val="004F3CE1"/>
    <w:rsid w:val="00504CC8"/>
    <w:rsid w:val="00504E7F"/>
    <w:rsid w:val="005069D3"/>
    <w:rsid w:val="005108E0"/>
    <w:rsid w:val="00510E9B"/>
    <w:rsid w:val="0051420C"/>
    <w:rsid w:val="00515317"/>
    <w:rsid w:val="00516610"/>
    <w:rsid w:val="0051748B"/>
    <w:rsid w:val="00517839"/>
    <w:rsid w:val="00527D07"/>
    <w:rsid w:val="0053062D"/>
    <w:rsid w:val="005310B4"/>
    <w:rsid w:val="005310D9"/>
    <w:rsid w:val="0053289C"/>
    <w:rsid w:val="005342C1"/>
    <w:rsid w:val="00536790"/>
    <w:rsid w:val="005454E9"/>
    <w:rsid w:val="0054769C"/>
    <w:rsid w:val="00554150"/>
    <w:rsid w:val="00554548"/>
    <w:rsid w:val="005615A5"/>
    <w:rsid w:val="0056281F"/>
    <w:rsid w:val="0056381E"/>
    <w:rsid w:val="0056462A"/>
    <w:rsid w:val="00570B8E"/>
    <w:rsid w:val="00573BBA"/>
    <w:rsid w:val="00573DB9"/>
    <w:rsid w:val="00573F28"/>
    <w:rsid w:val="005768B3"/>
    <w:rsid w:val="0058119B"/>
    <w:rsid w:val="005840E3"/>
    <w:rsid w:val="00584CAA"/>
    <w:rsid w:val="005914A9"/>
    <w:rsid w:val="005917FD"/>
    <w:rsid w:val="005945B7"/>
    <w:rsid w:val="005965F1"/>
    <w:rsid w:val="005A2B63"/>
    <w:rsid w:val="005A7959"/>
    <w:rsid w:val="005A7C84"/>
    <w:rsid w:val="005B129C"/>
    <w:rsid w:val="005C7416"/>
    <w:rsid w:val="005D5528"/>
    <w:rsid w:val="005F2D86"/>
    <w:rsid w:val="005F4DC2"/>
    <w:rsid w:val="00601469"/>
    <w:rsid w:val="00601785"/>
    <w:rsid w:val="0060417D"/>
    <w:rsid w:val="00604A33"/>
    <w:rsid w:val="00605609"/>
    <w:rsid w:val="00607B25"/>
    <w:rsid w:val="006274B2"/>
    <w:rsid w:val="0063045B"/>
    <w:rsid w:val="00632209"/>
    <w:rsid w:val="00633954"/>
    <w:rsid w:val="0063396D"/>
    <w:rsid w:val="00642E30"/>
    <w:rsid w:val="006469CB"/>
    <w:rsid w:val="00662712"/>
    <w:rsid w:val="00662EEA"/>
    <w:rsid w:val="00666FD3"/>
    <w:rsid w:val="00672649"/>
    <w:rsid w:val="006740C4"/>
    <w:rsid w:val="00676FF2"/>
    <w:rsid w:val="00677327"/>
    <w:rsid w:val="00680012"/>
    <w:rsid w:val="00680AB8"/>
    <w:rsid w:val="006821B9"/>
    <w:rsid w:val="00682E58"/>
    <w:rsid w:val="006964AE"/>
    <w:rsid w:val="006A148B"/>
    <w:rsid w:val="006A4C6C"/>
    <w:rsid w:val="006B0930"/>
    <w:rsid w:val="006B113A"/>
    <w:rsid w:val="006B1548"/>
    <w:rsid w:val="006B16F8"/>
    <w:rsid w:val="006C282C"/>
    <w:rsid w:val="006C6A74"/>
    <w:rsid w:val="006C6D2D"/>
    <w:rsid w:val="006D3549"/>
    <w:rsid w:val="006E3423"/>
    <w:rsid w:val="006E53B4"/>
    <w:rsid w:val="006F490C"/>
    <w:rsid w:val="006F5273"/>
    <w:rsid w:val="007061EE"/>
    <w:rsid w:val="00711ABF"/>
    <w:rsid w:val="00714237"/>
    <w:rsid w:val="00714F00"/>
    <w:rsid w:val="007172C3"/>
    <w:rsid w:val="00730C36"/>
    <w:rsid w:val="00736750"/>
    <w:rsid w:val="00740567"/>
    <w:rsid w:val="00742174"/>
    <w:rsid w:val="00742F98"/>
    <w:rsid w:val="00744D1F"/>
    <w:rsid w:val="00757143"/>
    <w:rsid w:val="00757EBE"/>
    <w:rsid w:val="007642E7"/>
    <w:rsid w:val="007669C7"/>
    <w:rsid w:val="007746E0"/>
    <w:rsid w:val="007863FE"/>
    <w:rsid w:val="00786B32"/>
    <w:rsid w:val="0079304B"/>
    <w:rsid w:val="00795416"/>
    <w:rsid w:val="007A05D2"/>
    <w:rsid w:val="007B33D5"/>
    <w:rsid w:val="007C5948"/>
    <w:rsid w:val="007D22ED"/>
    <w:rsid w:val="007D2A90"/>
    <w:rsid w:val="007D32D7"/>
    <w:rsid w:val="007D68F1"/>
    <w:rsid w:val="007E1996"/>
    <w:rsid w:val="007E6ACF"/>
    <w:rsid w:val="007E6EAC"/>
    <w:rsid w:val="007F3E31"/>
    <w:rsid w:val="00805030"/>
    <w:rsid w:val="008149AF"/>
    <w:rsid w:val="00816C60"/>
    <w:rsid w:val="0081727D"/>
    <w:rsid w:val="008233D3"/>
    <w:rsid w:val="00823D39"/>
    <w:rsid w:val="008244FD"/>
    <w:rsid w:val="00824FAF"/>
    <w:rsid w:val="0082579B"/>
    <w:rsid w:val="00825C5C"/>
    <w:rsid w:val="00826061"/>
    <w:rsid w:val="008348F6"/>
    <w:rsid w:val="0084618C"/>
    <w:rsid w:val="0084717B"/>
    <w:rsid w:val="00850D20"/>
    <w:rsid w:val="0085260B"/>
    <w:rsid w:val="00852DD7"/>
    <w:rsid w:val="00856386"/>
    <w:rsid w:val="008579D7"/>
    <w:rsid w:val="00860F13"/>
    <w:rsid w:val="008617B6"/>
    <w:rsid w:val="0086241C"/>
    <w:rsid w:val="0086432D"/>
    <w:rsid w:val="0086616F"/>
    <w:rsid w:val="008805CC"/>
    <w:rsid w:val="0088555C"/>
    <w:rsid w:val="00890DD3"/>
    <w:rsid w:val="0089139C"/>
    <w:rsid w:val="008A1117"/>
    <w:rsid w:val="008A242C"/>
    <w:rsid w:val="008A4F5D"/>
    <w:rsid w:val="008B068B"/>
    <w:rsid w:val="008C5793"/>
    <w:rsid w:val="008C5803"/>
    <w:rsid w:val="008C7E1D"/>
    <w:rsid w:val="008D211E"/>
    <w:rsid w:val="008D6547"/>
    <w:rsid w:val="008D6CEF"/>
    <w:rsid w:val="008E43D8"/>
    <w:rsid w:val="008F0981"/>
    <w:rsid w:val="008F1E00"/>
    <w:rsid w:val="008F255F"/>
    <w:rsid w:val="009008D2"/>
    <w:rsid w:val="00925128"/>
    <w:rsid w:val="00927C63"/>
    <w:rsid w:val="00934BC3"/>
    <w:rsid w:val="00940709"/>
    <w:rsid w:val="00945DD0"/>
    <w:rsid w:val="00947AE0"/>
    <w:rsid w:val="00953A83"/>
    <w:rsid w:val="00953CB7"/>
    <w:rsid w:val="00954338"/>
    <w:rsid w:val="00965159"/>
    <w:rsid w:val="00971116"/>
    <w:rsid w:val="0097158E"/>
    <w:rsid w:val="00976944"/>
    <w:rsid w:val="0098182A"/>
    <w:rsid w:val="0098212F"/>
    <w:rsid w:val="00991960"/>
    <w:rsid w:val="009941D5"/>
    <w:rsid w:val="00997375"/>
    <w:rsid w:val="009A2445"/>
    <w:rsid w:val="009A3436"/>
    <w:rsid w:val="009B0292"/>
    <w:rsid w:val="009C2636"/>
    <w:rsid w:val="009C266D"/>
    <w:rsid w:val="009D366F"/>
    <w:rsid w:val="009D7850"/>
    <w:rsid w:val="009E0B69"/>
    <w:rsid w:val="009E1D3A"/>
    <w:rsid w:val="009E7CD9"/>
    <w:rsid w:val="00A0280C"/>
    <w:rsid w:val="00A12473"/>
    <w:rsid w:val="00A14C08"/>
    <w:rsid w:val="00A15F5A"/>
    <w:rsid w:val="00A26DDB"/>
    <w:rsid w:val="00A42329"/>
    <w:rsid w:val="00A42CD8"/>
    <w:rsid w:val="00A44BCD"/>
    <w:rsid w:val="00A45A06"/>
    <w:rsid w:val="00A46B3A"/>
    <w:rsid w:val="00A51EB8"/>
    <w:rsid w:val="00A52A42"/>
    <w:rsid w:val="00A545C6"/>
    <w:rsid w:val="00A551AB"/>
    <w:rsid w:val="00A63A57"/>
    <w:rsid w:val="00A65DEB"/>
    <w:rsid w:val="00A7027B"/>
    <w:rsid w:val="00A72786"/>
    <w:rsid w:val="00A74549"/>
    <w:rsid w:val="00A76DE5"/>
    <w:rsid w:val="00A85225"/>
    <w:rsid w:val="00A87BF3"/>
    <w:rsid w:val="00A87C39"/>
    <w:rsid w:val="00A90FA1"/>
    <w:rsid w:val="00A92188"/>
    <w:rsid w:val="00A9291C"/>
    <w:rsid w:val="00A96DF9"/>
    <w:rsid w:val="00A971CF"/>
    <w:rsid w:val="00AA2522"/>
    <w:rsid w:val="00AA2E8B"/>
    <w:rsid w:val="00AA5386"/>
    <w:rsid w:val="00AB21CF"/>
    <w:rsid w:val="00AB2AB0"/>
    <w:rsid w:val="00AB3C68"/>
    <w:rsid w:val="00AC1EC3"/>
    <w:rsid w:val="00AC3E61"/>
    <w:rsid w:val="00AC70B0"/>
    <w:rsid w:val="00AD11E6"/>
    <w:rsid w:val="00AD1ABE"/>
    <w:rsid w:val="00AE50B4"/>
    <w:rsid w:val="00AE7569"/>
    <w:rsid w:val="00AF4C39"/>
    <w:rsid w:val="00B02650"/>
    <w:rsid w:val="00B10577"/>
    <w:rsid w:val="00B11CFE"/>
    <w:rsid w:val="00B12D56"/>
    <w:rsid w:val="00B17BCE"/>
    <w:rsid w:val="00B20B01"/>
    <w:rsid w:val="00B314E8"/>
    <w:rsid w:val="00B3255B"/>
    <w:rsid w:val="00B338C7"/>
    <w:rsid w:val="00B34CDF"/>
    <w:rsid w:val="00B40C4C"/>
    <w:rsid w:val="00B41D20"/>
    <w:rsid w:val="00B42373"/>
    <w:rsid w:val="00B54363"/>
    <w:rsid w:val="00B636D7"/>
    <w:rsid w:val="00B71E9F"/>
    <w:rsid w:val="00B90D94"/>
    <w:rsid w:val="00BB197B"/>
    <w:rsid w:val="00BB3F72"/>
    <w:rsid w:val="00BC1B73"/>
    <w:rsid w:val="00BC70E8"/>
    <w:rsid w:val="00BD5227"/>
    <w:rsid w:val="00C1287B"/>
    <w:rsid w:val="00C16D5A"/>
    <w:rsid w:val="00C35773"/>
    <w:rsid w:val="00C36077"/>
    <w:rsid w:val="00C40D75"/>
    <w:rsid w:val="00C45881"/>
    <w:rsid w:val="00C46CE0"/>
    <w:rsid w:val="00C528D1"/>
    <w:rsid w:val="00C53DDE"/>
    <w:rsid w:val="00C61D26"/>
    <w:rsid w:val="00C64EF2"/>
    <w:rsid w:val="00C65E35"/>
    <w:rsid w:val="00C67078"/>
    <w:rsid w:val="00C8032D"/>
    <w:rsid w:val="00C81133"/>
    <w:rsid w:val="00C95945"/>
    <w:rsid w:val="00C97CD5"/>
    <w:rsid w:val="00CA2A66"/>
    <w:rsid w:val="00CA3341"/>
    <w:rsid w:val="00CA5C34"/>
    <w:rsid w:val="00CB0AE1"/>
    <w:rsid w:val="00CE0475"/>
    <w:rsid w:val="00CE205D"/>
    <w:rsid w:val="00CE456C"/>
    <w:rsid w:val="00CE755B"/>
    <w:rsid w:val="00CE7CF3"/>
    <w:rsid w:val="00CE7EB0"/>
    <w:rsid w:val="00CF020C"/>
    <w:rsid w:val="00CF166B"/>
    <w:rsid w:val="00CF346D"/>
    <w:rsid w:val="00D006A1"/>
    <w:rsid w:val="00D053B5"/>
    <w:rsid w:val="00D10AA1"/>
    <w:rsid w:val="00D10F59"/>
    <w:rsid w:val="00D117E4"/>
    <w:rsid w:val="00D1270B"/>
    <w:rsid w:val="00D2396F"/>
    <w:rsid w:val="00D23C41"/>
    <w:rsid w:val="00D24EB7"/>
    <w:rsid w:val="00D40249"/>
    <w:rsid w:val="00D43989"/>
    <w:rsid w:val="00D503B4"/>
    <w:rsid w:val="00D54F73"/>
    <w:rsid w:val="00D55196"/>
    <w:rsid w:val="00D562DC"/>
    <w:rsid w:val="00D578EE"/>
    <w:rsid w:val="00D62EFF"/>
    <w:rsid w:val="00D652E0"/>
    <w:rsid w:val="00D70E2B"/>
    <w:rsid w:val="00D711D6"/>
    <w:rsid w:val="00D71A9E"/>
    <w:rsid w:val="00D73562"/>
    <w:rsid w:val="00D76BEE"/>
    <w:rsid w:val="00D84FE9"/>
    <w:rsid w:val="00D85915"/>
    <w:rsid w:val="00D867BD"/>
    <w:rsid w:val="00D914F5"/>
    <w:rsid w:val="00D936A6"/>
    <w:rsid w:val="00DA1A3A"/>
    <w:rsid w:val="00DA4E7B"/>
    <w:rsid w:val="00DC018D"/>
    <w:rsid w:val="00DC0BFA"/>
    <w:rsid w:val="00DC0CCA"/>
    <w:rsid w:val="00DC1574"/>
    <w:rsid w:val="00DC4CA8"/>
    <w:rsid w:val="00DC5C48"/>
    <w:rsid w:val="00DD2889"/>
    <w:rsid w:val="00DD3DDA"/>
    <w:rsid w:val="00DD52A8"/>
    <w:rsid w:val="00DE0226"/>
    <w:rsid w:val="00DE0F45"/>
    <w:rsid w:val="00DE1674"/>
    <w:rsid w:val="00DE3EFC"/>
    <w:rsid w:val="00DE7296"/>
    <w:rsid w:val="00DF540A"/>
    <w:rsid w:val="00DF76AE"/>
    <w:rsid w:val="00E01595"/>
    <w:rsid w:val="00E079C2"/>
    <w:rsid w:val="00E11197"/>
    <w:rsid w:val="00E13225"/>
    <w:rsid w:val="00E1425E"/>
    <w:rsid w:val="00E20232"/>
    <w:rsid w:val="00E20275"/>
    <w:rsid w:val="00E24FBF"/>
    <w:rsid w:val="00E266E1"/>
    <w:rsid w:val="00E32E79"/>
    <w:rsid w:val="00E43E4F"/>
    <w:rsid w:val="00E53DDC"/>
    <w:rsid w:val="00E55ADD"/>
    <w:rsid w:val="00E61D30"/>
    <w:rsid w:val="00E622FB"/>
    <w:rsid w:val="00E629E2"/>
    <w:rsid w:val="00E7639A"/>
    <w:rsid w:val="00E77339"/>
    <w:rsid w:val="00E80BA1"/>
    <w:rsid w:val="00E8435E"/>
    <w:rsid w:val="00E86845"/>
    <w:rsid w:val="00E91614"/>
    <w:rsid w:val="00E92079"/>
    <w:rsid w:val="00E92697"/>
    <w:rsid w:val="00E96B38"/>
    <w:rsid w:val="00E96E13"/>
    <w:rsid w:val="00EA6565"/>
    <w:rsid w:val="00EB2BAE"/>
    <w:rsid w:val="00EB2D48"/>
    <w:rsid w:val="00EB32CC"/>
    <w:rsid w:val="00EB5790"/>
    <w:rsid w:val="00EC0289"/>
    <w:rsid w:val="00EC0904"/>
    <w:rsid w:val="00ED68AB"/>
    <w:rsid w:val="00EE2AF5"/>
    <w:rsid w:val="00EE6507"/>
    <w:rsid w:val="00EF6786"/>
    <w:rsid w:val="00F03CEF"/>
    <w:rsid w:val="00F14412"/>
    <w:rsid w:val="00F17E85"/>
    <w:rsid w:val="00F23EF1"/>
    <w:rsid w:val="00F268B4"/>
    <w:rsid w:val="00F30B12"/>
    <w:rsid w:val="00F330FE"/>
    <w:rsid w:val="00F367DD"/>
    <w:rsid w:val="00F42020"/>
    <w:rsid w:val="00F4224A"/>
    <w:rsid w:val="00F515C0"/>
    <w:rsid w:val="00F55BCA"/>
    <w:rsid w:val="00F744E4"/>
    <w:rsid w:val="00F76CB1"/>
    <w:rsid w:val="00F81554"/>
    <w:rsid w:val="00F83ACA"/>
    <w:rsid w:val="00F866D3"/>
    <w:rsid w:val="00F87721"/>
    <w:rsid w:val="00F92C9C"/>
    <w:rsid w:val="00F969AF"/>
    <w:rsid w:val="00F9795D"/>
    <w:rsid w:val="00FA0BB1"/>
    <w:rsid w:val="00FA6AA6"/>
    <w:rsid w:val="00FB0DA3"/>
    <w:rsid w:val="00FB1CD1"/>
    <w:rsid w:val="00FB1FD4"/>
    <w:rsid w:val="00FB2F24"/>
    <w:rsid w:val="00FB55D3"/>
    <w:rsid w:val="00FB79D8"/>
    <w:rsid w:val="00FC0862"/>
    <w:rsid w:val="00FD0136"/>
    <w:rsid w:val="00FD204F"/>
    <w:rsid w:val="00FD4387"/>
    <w:rsid w:val="00FD7021"/>
    <w:rsid w:val="00FD7C95"/>
    <w:rsid w:val="00FE075A"/>
    <w:rsid w:val="00FE1815"/>
    <w:rsid w:val="00FE3637"/>
    <w:rsid w:val="00FE3A89"/>
    <w:rsid w:val="00FE4133"/>
    <w:rsid w:val="00FE7C56"/>
    <w:rsid w:val="00FF28A5"/>
    <w:rsid w:val="00FF316D"/>
    <w:rsid w:val="00FF66C2"/>
    <w:rsid w:val="00FF786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93A"/>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2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93A"/>
    <w:rPr>
      <w:rFonts w:ascii="Tahoma" w:hAnsi="Tahoma" w:cs="Tahoma"/>
      <w:sz w:val="16"/>
      <w:szCs w:val="16"/>
    </w:rPr>
  </w:style>
  <w:style w:type="paragraph" w:styleId="ListParagraph">
    <w:name w:val="List Paragraph"/>
    <w:aliases w:val="Body of text,Colorful List - Accent 11,List Paragraph1,Medium Grid 1 - Accent 21,Body of text+1,Body of text+2,Body of text+3,List Paragraph11"/>
    <w:basedOn w:val="Normal"/>
    <w:link w:val="ListParagraphChar"/>
    <w:uiPriority w:val="34"/>
    <w:qFormat/>
    <w:rsid w:val="0004293A"/>
    <w:pPr>
      <w:ind w:left="720"/>
      <w:contextualSpacing/>
    </w:pPr>
  </w:style>
  <w:style w:type="table" w:styleId="TableGrid">
    <w:name w:val="Table Grid"/>
    <w:basedOn w:val="TableNormal"/>
    <w:uiPriority w:val="59"/>
    <w:rsid w:val="0004293A"/>
    <w:pPr>
      <w:spacing w:after="0" w:line="240" w:lineRule="auto"/>
    </w:pPr>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429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293A"/>
    <w:rPr>
      <w:rFonts w:asciiTheme="minorHAnsi" w:hAnsiTheme="minorHAnsi" w:cstheme="minorBidi"/>
      <w:sz w:val="22"/>
      <w:szCs w:val="22"/>
    </w:rPr>
  </w:style>
  <w:style w:type="paragraph" w:styleId="Footer">
    <w:name w:val="footer"/>
    <w:basedOn w:val="Normal"/>
    <w:link w:val="FooterChar"/>
    <w:uiPriority w:val="99"/>
    <w:unhideWhenUsed/>
    <w:rsid w:val="000429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293A"/>
    <w:rPr>
      <w:rFonts w:asciiTheme="minorHAnsi" w:hAnsiTheme="minorHAnsi" w:cstheme="minorBidi"/>
      <w:sz w:val="22"/>
      <w:szCs w:val="22"/>
    </w:rPr>
  </w:style>
  <w:style w:type="character" w:styleId="PlaceholderText">
    <w:name w:val="Placeholder Text"/>
    <w:basedOn w:val="DefaultParagraphFont"/>
    <w:uiPriority w:val="99"/>
    <w:semiHidden/>
    <w:rsid w:val="00B10577"/>
    <w:rPr>
      <w:color w:val="808080"/>
    </w:rPr>
  </w:style>
  <w:style w:type="character" w:customStyle="1" w:styleId="ListParagraphChar">
    <w:name w:val="List Paragraph Char"/>
    <w:aliases w:val="Body of text Char,Colorful List - Accent 11 Char,List Paragraph1 Char,Medium Grid 1 - Accent 21 Char,Body of text+1 Char,Body of text+2 Char,Body of text+3 Char,List Paragraph11 Char"/>
    <w:basedOn w:val="DefaultParagraphFont"/>
    <w:link w:val="ListParagraph"/>
    <w:uiPriority w:val="99"/>
    <w:locked/>
    <w:rsid w:val="00113834"/>
    <w:rPr>
      <w:rFonts w:asciiTheme="minorHAnsi" w:hAnsiTheme="minorHAnsi" w:cstheme="minorBidi"/>
      <w:sz w:val="22"/>
      <w:szCs w:val="22"/>
    </w:rPr>
  </w:style>
  <w:style w:type="character" w:styleId="Hyperlink">
    <w:name w:val="Hyperlink"/>
    <w:basedOn w:val="DefaultParagraphFont"/>
    <w:uiPriority w:val="99"/>
    <w:unhideWhenUsed/>
    <w:rsid w:val="00E079C2"/>
    <w:rPr>
      <w:color w:val="0000FF"/>
      <w:u w:val="single"/>
    </w:rPr>
  </w:style>
  <w:style w:type="paragraph" w:styleId="NoSpacing">
    <w:name w:val="No Spacing"/>
    <w:uiPriority w:val="1"/>
    <w:qFormat/>
    <w:rsid w:val="00E079C2"/>
    <w:pPr>
      <w:spacing w:after="0" w:line="240" w:lineRule="auto"/>
    </w:pPr>
    <w:rPr>
      <w:rFonts w:asciiTheme="minorHAnsi" w:hAnsiTheme="minorHAnsi" w:cstheme="minorBidi"/>
      <w:sz w:val="22"/>
      <w:szCs w:val="22"/>
    </w:rPr>
  </w:style>
  <w:style w:type="paragraph" w:customStyle="1" w:styleId="Default">
    <w:name w:val="Default"/>
    <w:rsid w:val="00E079C2"/>
    <w:pPr>
      <w:autoSpaceDE w:val="0"/>
      <w:autoSpaceDN w:val="0"/>
      <w:adjustRightInd w:val="0"/>
      <w:spacing w:after="0" w:line="240" w:lineRule="auto"/>
    </w:pPr>
    <w:rPr>
      <w:color w:val="000000"/>
    </w:rPr>
  </w:style>
  <w:style w:type="paragraph" w:customStyle="1" w:styleId="nomor1">
    <w:name w:val="nomor1"/>
    <w:basedOn w:val="Normal"/>
    <w:rsid w:val="00E079C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unhideWhenUsed/>
    <w:rsid w:val="00E079C2"/>
    <w:pPr>
      <w:spacing w:after="0" w:line="240" w:lineRule="auto"/>
    </w:pPr>
    <w:rPr>
      <w:sz w:val="20"/>
      <w:szCs w:val="20"/>
    </w:rPr>
  </w:style>
  <w:style w:type="character" w:customStyle="1" w:styleId="FootnoteTextChar">
    <w:name w:val="Footnote Text Char"/>
    <w:basedOn w:val="DefaultParagraphFont"/>
    <w:link w:val="FootnoteText"/>
    <w:uiPriority w:val="99"/>
    <w:rsid w:val="00E079C2"/>
    <w:rPr>
      <w:rFonts w:asciiTheme="minorHAnsi" w:hAnsiTheme="minorHAnsi" w:cstheme="minorBidi"/>
      <w:sz w:val="20"/>
      <w:szCs w:val="20"/>
    </w:rPr>
  </w:style>
  <w:style w:type="character" w:styleId="FootnoteReference">
    <w:name w:val="footnote reference"/>
    <w:basedOn w:val="DefaultParagraphFont"/>
    <w:uiPriority w:val="99"/>
    <w:unhideWhenUsed/>
    <w:rsid w:val="00E079C2"/>
    <w:rPr>
      <w:vertAlign w:val="superscript"/>
    </w:rPr>
  </w:style>
  <w:style w:type="character" w:customStyle="1" w:styleId="BodyTextIndentCharCharCharChar">
    <w:name w:val="Body Text Indent Char Char Char Char"/>
    <w:basedOn w:val="DefaultParagraphFont"/>
    <w:link w:val="BodyTextIndentCharChar"/>
    <w:rsid w:val="00E079C2"/>
    <w:rPr>
      <w:rFonts w:eastAsia="Times New Roman"/>
    </w:rPr>
  </w:style>
  <w:style w:type="paragraph" w:customStyle="1" w:styleId="BodyTextIndentCharChar">
    <w:name w:val="Body Text Indent Char Char"/>
    <w:basedOn w:val="Normal"/>
    <w:link w:val="BodyTextIndentCharCharCharChar"/>
    <w:rsid w:val="00E079C2"/>
    <w:pPr>
      <w:tabs>
        <w:tab w:val="left" w:pos="1876"/>
        <w:tab w:val="left" w:pos="2100"/>
      </w:tabs>
      <w:spacing w:after="0" w:line="240" w:lineRule="auto"/>
      <w:ind w:left="1876" w:hanging="1862"/>
      <w:jc w:val="both"/>
    </w:pPr>
    <w:rPr>
      <w:rFonts w:ascii="Times New Roman" w:eastAsia="Times New Roman" w:hAnsi="Times New Roman" w:cs="Times New Roman"/>
      <w:sz w:val="24"/>
      <w:szCs w:val="24"/>
    </w:rPr>
  </w:style>
  <w:style w:type="character" w:customStyle="1" w:styleId="apple-style-span">
    <w:name w:val="apple-style-span"/>
    <w:basedOn w:val="DefaultParagraphFont"/>
    <w:rsid w:val="004F3C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ABC37-1A8F-4E52-B135-B146666A0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4360</Words>
  <Characters>24853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window7</dc:creator>
  <cp:lastModifiedBy>window7</cp:lastModifiedBy>
  <cp:revision>8</cp:revision>
  <cp:lastPrinted>2019-07-17T04:03:00Z</cp:lastPrinted>
  <dcterms:created xsi:type="dcterms:W3CDTF">2019-07-16T09:41:00Z</dcterms:created>
  <dcterms:modified xsi:type="dcterms:W3CDTF">2019-07-17T04:07:00Z</dcterms:modified>
</cp:coreProperties>
</file>