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9F4" w:rsidRPr="00FC50AA" w:rsidRDefault="008419F4" w:rsidP="00FC50AA">
      <w:pPr>
        <w:autoSpaceDE w:val="0"/>
        <w:autoSpaceDN w:val="0"/>
        <w:adjustRightInd w:val="0"/>
        <w:spacing w:after="0" w:line="216" w:lineRule="auto"/>
        <w:jc w:val="center"/>
        <w:rPr>
          <w:rFonts w:ascii="Times New Roman" w:hAnsi="Times New Roman" w:cs="Times New Roman"/>
          <w:b/>
        </w:rPr>
      </w:pPr>
      <w:r w:rsidRPr="00FC50AA">
        <w:rPr>
          <w:rFonts w:ascii="Times New Roman" w:hAnsi="Times New Roman" w:cs="Times New Roman"/>
          <w:b/>
        </w:rPr>
        <w:t>PENGARUH METODE BERCERITA TERHADAP KEPERCAYAAN DIRI PADA ANAK KELOMPOK B DI TK IT KAUTSAR ILMI TANJUNG RAJA KABUPATEN OGAN ILIR</w:t>
      </w:r>
    </w:p>
    <w:p w:rsidR="008419F4" w:rsidRPr="00FC50AA" w:rsidRDefault="008419F4" w:rsidP="00FC50AA">
      <w:pPr>
        <w:tabs>
          <w:tab w:val="left" w:pos="851"/>
        </w:tabs>
        <w:autoSpaceDE w:val="0"/>
        <w:autoSpaceDN w:val="0"/>
        <w:adjustRightInd w:val="0"/>
        <w:spacing w:after="0" w:line="216" w:lineRule="auto"/>
        <w:jc w:val="center"/>
        <w:rPr>
          <w:rFonts w:ascii="Times New Roman" w:hAnsi="Times New Roman" w:cs="Times New Roman"/>
          <w:b/>
        </w:rPr>
      </w:pPr>
    </w:p>
    <w:p w:rsidR="008419F4" w:rsidRPr="00FC50AA" w:rsidRDefault="008419F4" w:rsidP="00FC50AA">
      <w:pPr>
        <w:tabs>
          <w:tab w:val="left" w:pos="851"/>
        </w:tabs>
        <w:autoSpaceDE w:val="0"/>
        <w:autoSpaceDN w:val="0"/>
        <w:adjustRightInd w:val="0"/>
        <w:spacing w:after="0" w:line="216" w:lineRule="auto"/>
        <w:jc w:val="center"/>
        <w:rPr>
          <w:rFonts w:ascii="Times New Roman" w:hAnsi="Times New Roman" w:cs="Times New Roman"/>
          <w:b/>
        </w:rPr>
      </w:pPr>
      <w:r w:rsidRPr="00FC50AA">
        <w:rPr>
          <w:rFonts w:ascii="Times New Roman" w:hAnsi="Times New Roman" w:cs="Times New Roman"/>
          <w:b/>
        </w:rPr>
        <w:t>Rizana Kurnia Putri</w:t>
      </w:r>
    </w:p>
    <w:p w:rsidR="008419F4" w:rsidRPr="00FC50AA" w:rsidRDefault="008419F4" w:rsidP="00FC50AA">
      <w:pPr>
        <w:tabs>
          <w:tab w:val="left" w:pos="851"/>
        </w:tabs>
        <w:autoSpaceDE w:val="0"/>
        <w:autoSpaceDN w:val="0"/>
        <w:adjustRightInd w:val="0"/>
        <w:spacing w:after="0" w:line="216" w:lineRule="auto"/>
        <w:jc w:val="center"/>
        <w:rPr>
          <w:rFonts w:ascii="Times New Roman" w:hAnsi="Times New Roman" w:cs="Times New Roman"/>
          <w:b/>
        </w:rPr>
      </w:pPr>
      <w:r w:rsidRPr="00FC50AA">
        <w:rPr>
          <w:rFonts w:ascii="Times New Roman" w:hAnsi="Times New Roman" w:cs="Times New Roman"/>
          <w:b/>
        </w:rPr>
        <w:t>2014142038</w:t>
      </w:r>
    </w:p>
    <w:p w:rsidR="008419F4" w:rsidRPr="00FC50AA" w:rsidRDefault="008419F4" w:rsidP="00FC50AA">
      <w:pPr>
        <w:tabs>
          <w:tab w:val="left" w:pos="851"/>
        </w:tabs>
        <w:autoSpaceDE w:val="0"/>
        <w:autoSpaceDN w:val="0"/>
        <w:adjustRightInd w:val="0"/>
        <w:spacing w:after="0" w:line="216" w:lineRule="auto"/>
        <w:ind w:firstLine="720"/>
        <w:jc w:val="both"/>
        <w:rPr>
          <w:rFonts w:ascii="Times New Roman" w:hAnsi="Times New Roman" w:cs="Times New Roman"/>
          <w:b/>
        </w:rPr>
      </w:pPr>
    </w:p>
    <w:p w:rsidR="008419F4" w:rsidRPr="00FC50AA" w:rsidRDefault="008419F4" w:rsidP="00FC50AA">
      <w:pPr>
        <w:tabs>
          <w:tab w:val="left" w:pos="851"/>
        </w:tabs>
        <w:autoSpaceDE w:val="0"/>
        <w:autoSpaceDN w:val="0"/>
        <w:adjustRightInd w:val="0"/>
        <w:spacing w:after="0" w:line="216" w:lineRule="auto"/>
        <w:jc w:val="center"/>
        <w:rPr>
          <w:rFonts w:ascii="Times New Roman" w:hAnsi="Times New Roman" w:cs="Times New Roman"/>
          <w:b/>
        </w:rPr>
      </w:pPr>
      <w:r w:rsidRPr="00FC50AA">
        <w:rPr>
          <w:rFonts w:ascii="Times New Roman" w:hAnsi="Times New Roman" w:cs="Times New Roman"/>
          <w:b/>
        </w:rPr>
        <w:t>Abstrak</w:t>
      </w:r>
    </w:p>
    <w:p w:rsidR="008419F4" w:rsidRPr="00FC50AA" w:rsidRDefault="008419F4" w:rsidP="00FC50AA">
      <w:pPr>
        <w:tabs>
          <w:tab w:val="left" w:pos="851"/>
        </w:tabs>
        <w:autoSpaceDE w:val="0"/>
        <w:autoSpaceDN w:val="0"/>
        <w:adjustRightInd w:val="0"/>
        <w:spacing w:after="0" w:line="216" w:lineRule="auto"/>
        <w:ind w:firstLine="851"/>
        <w:jc w:val="both"/>
        <w:rPr>
          <w:rFonts w:ascii="Times New Roman" w:hAnsi="Times New Roman" w:cs="Times New Roman"/>
        </w:rPr>
      </w:pPr>
    </w:p>
    <w:p w:rsidR="008419F4" w:rsidRPr="00FC50AA" w:rsidRDefault="008419F4" w:rsidP="00FC50AA">
      <w:pPr>
        <w:autoSpaceDE w:val="0"/>
        <w:autoSpaceDN w:val="0"/>
        <w:adjustRightInd w:val="0"/>
        <w:spacing w:after="0" w:line="216" w:lineRule="auto"/>
        <w:ind w:firstLine="567"/>
        <w:jc w:val="both"/>
        <w:rPr>
          <w:rFonts w:ascii="Times New Roman" w:hAnsi="Times New Roman" w:cs="Times New Roman"/>
        </w:rPr>
      </w:pPr>
      <w:r w:rsidRPr="00FC50AA">
        <w:rPr>
          <w:rFonts w:ascii="Times New Roman" w:hAnsi="Times New Roman" w:cs="Times New Roman"/>
        </w:rPr>
        <w:t xml:space="preserve">Penelitian ini bertujuan untuk mengetahui apakah ada pengaruh metode bercerira terhadap kepercayaan diri pada anak Kelompok B di TK IT Kautsar Ilmi Tanjung Raja Kabupaten Ogan Ilir. Dengan sampel anak yang berjumlah 21, yaitu 11 anak laki-laki dan 10 anak perempuan. Metode penelitian yang digunakan adalah penelitian eksperimen dengan desain penelitian </w:t>
      </w:r>
      <w:r w:rsidRPr="00FC50AA">
        <w:rPr>
          <w:rFonts w:ascii="Times New Roman" w:hAnsi="Times New Roman" w:cs="Times New Roman"/>
          <w:i/>
        </w:rPr>
        <w:t>one-group pretest-posttest design</w:t>
      </w:r>
      <w:r w:rsidRPr="00FC50AA">
        <w:rPr>
          <w:rFonts w:ascii="Times New Roman" w:hAnsi="Times New Roman" w:cs="Times New Roman"/>
        </w:rPr>
        <w:t>. Berdasarkan hasil pengujian hipotesis diperoleh t</w:t>
      </w:r>
      <w:r w:rsidRPr="00FC50AA">
        <w:rPr>
          <w:rFonts w:ascii="Times New Roman" w:hAnsi="Times New Roman" w:cs="Times New Roman"/>
          <w:vertAlign w:val="subscript"/>
        </w:rPr>
        <w:t xml:space="preserve">hitung </w:t>
      </w:r>
      <w:r w:rsidRPr="00FC50AA">
        <w:rPr>
          <w:rFonts w:ascii="Times New Roman" w:hAnsi="Times New Roman" w:cs="Times New Roman"/>
        </w:rPr>
        <w:t>&gt; t</w:t>
      </w:r>
      <w:r w:rsidRPr="00FC50AA">
        <w:rPr>
          <w:rFonts w:ascii="Times New Roman" w:hAnsi="Times New Roman" w:cs="Times New Roman"/>
          <w:vertAlign w:val="subscript"/>
        </w:rPr>
        <w:t xml:space="preserve">tabel </w:t>
      </w:r>
      <w:r w:rsidRPr="00FC50AA">
        <w:rPr>
          <w:rFonts w:ascii="Times New Roman" w:hAnsi="Times New Roman" w:cs="Times New Roman"/>
        </w:rPr>
        <w:t>atau18,79 &gt; t</w:t>
      </w:r>
      <w:r w:rsidRPr="00FC50AA">
        <w:rPr>
          <w:rFonts w:ascii="Times New Roman" w:hAnsi="Times New Roman" w:cs="Times New Roman"/>
          <w:vertAlign w:val="subscript"/>
        </w:rPr>
        <w:t xml:space="preserve">tabel </w:t>
      </w:r>
      <w:r w:rsidRPr="00FC50AA">
        <w:rPr>
          <w:rFonts w:ascii="Times New Roman" w:hAnsi="Times New Roman" w:cs="Times New Roman"/>
        </w:rPr>
        <w:t>1,725,dengan taraf signifikan (α) 0,05 dan dk = 21 – 1 = 20, berarti H</w:t>
      </w:r>
      <w:r w:rsidRPr="00FC50AA">
        <w:rPr>
          <w:rFonts w:ascii="Times New Roman" w:hAnsi="Times New Roman" w:cs="Times New Roman"/>
          <w:vertAlign w:val="subscript"/>
        </w:rPr>
        <w:t xml:space="preserve">o </w:t>
      </w:r>
      <w:r w:rsidRPr="00FC50AA">
        <w:rPr>
          <w:rFonts w:ascii="Times New Roman" w:hAnsi="Times New Roman" w:cs="Times New Roman"/>
        </w:rPr>
        <w:t>ditolak dan H</w:t>
      </w:r>
      <w:r w:rsidRPr="00FC50AA">
        <w:rPr>
          <w:rFonts w:ascii="Times New Roman" w:hAnsi="Times New Roman" w:cs="Times New Roman"/>
          <w:vertAlign w:val="subscript"/>
        </w:rPr>
        <w:t xml:space="preserve">a </w:t>
      </w:r>
      <w:r w:rsidRPr="00FC50AA">
        <w:rPr>
          <w:rFonts w:ascii="Times New Roman" w:hAnsi="Times New Roman" w:cs="Times New Roman"/>
        </w:rPr>
        <w:t xml:space="preserve">diterima dengan tingkat hubungan sangat sesuai. Dengan demikian dapat dibuktikan bahwa metode bercerita memiliki pengaruh terhadap kepercayaan diri pada anak Kelompok B di TK IT Kautsar Ilmi Tanjung Raja Kabupaten Ogan Ilir. Hal tersebut dapat terlihat pada </w:t>
      </w:r>
      <w:r w:rsidRPr="00FC50AA">
        <w:rPr>
          <w:rFonts w:ascii="Times New Roman" w:hAnsi="Times New Roman" w:cs="Times New Roman"/>
          <w:i/>
        </w:rPr>
        <w:t xml:space="preserve">posttest </w:t>
      </w:r>
      <w:r w:rsidRPr="00FC50AA">
        <w:rPr>
          <w:rFonts w:ascii="Times New Roman" w:hAnsi="Times New Roman" w:cs="Times New Roman"/>
        </w:rPr>
        <w:t xml:space="preserve">sebesar 54,45 lebih besar dibandingkan </w:t>
      </w:r>
      <w:r w:rsidRPr="00FC50AA">
        <w:rPr>
          <w:rFonts w:ascii="Times New Roman" w:hAnsi="Times New Roman" w:cs="Times New Roman"/>
          <w:i/>
        </w:rPr>
        <w:t>p</w:t>
      </w:r>
      <w:r w:rsidRPr="00FC50AA">
        <w:rPr>
          <w:rFonts w:ascii="Times New Roman" w:hAnsi="Times New Roman" w:cs="Times New Roman"/>
        </w:rPr>
        <w:t xml:space="preserve">sebesar 28,14 kepercayaan diri anak Kelompok B di TK IT Kautsar Ilmi Tanjung Raja Kabupaten Ogan Ilir. Maka dapat disimpulkan bahwa hipotesis yang menyatakan metode bercerita memiliki pengaruh terhadap kepercayaan diri pada anak Kelompok B di TK IT Kautsar Ilmi Tanjung Raja Kabupaten Ogan Ilir diterima kebenarannya. </w:t>
      </w:r>
    </w:p>
    <w:p w:rsidR="008419F4" w:rsidRPr="00FC50AA" w:rsidRDefault="008419F4" w:rsidP="00FC50AA">
      <w:pPr>
        <w:tabs>
          <w:tab w:val="left" w:pos="851"/>
        </w:tabs>
        <w:autoSpaceDE w:val="0"/>
        <w:autoSpaceDN w:val="0"/>
        <w:adjustRightInd w:val="0"/>
        <w:spacing w:after="0" w:line="216" w:lineRule="auto"/>
        <w:jc w:val="both"/>
        <w:rPr>
          <w:rFonts w:ascii="Times New Roman" w:hAnsi="Times New Roman" w:cs="Times New Roman"/>
        </w:rPr>
      </w:pPr>
    </w:p>
    <w:p w:rsidR="008419F4" w:rsidRPr="00FC50AA" w:rsidRDefault="008419F4" w:rsidP="00FC50AA">
      <w:pPr>
        <w:tabs>
          <w:tab w:val="left" w:pos="851"/>
        </w:tabs>
        <w:autoSpaceDE w:val="0"/>
        <w:autoSpaceDN w:val="0"/>
        <w:adjustRightInd w:val="0"/>
        <w:spacing w:after="0" w:line="216" w:lineRule="auto"/>
        <w:jc w:val="both"/>
        <w:rPr>
          <w:rFonts w:ascii="Times New Roman" w:hAnsi="Times New Roman" w:cs="Times New Roman"/>
          <w:b/>
          <w:i/>
        </w:rPr>
      </w:pPr>
      <w:r w:rsidRPr="00FC50AA">
        <w:rPr>
          <w:rFonts w:ascii="Times New Roman" w:hAnsi="Times New Roman" w:cs="Times New Roman"/>
          <w:b/>
        </w:rPr>
        <w:t xml:space="preserve">Kata Kunci: </w:t>
      </w:r>
      <w:r w:rsidRPr="00FC50AA">
        <w:rPr>
          <w:rFonts w:ascii="Times New Roman" w:hAnsi="Times New Roman" w:cs="Times New Roman"/>
          <w:i/>
        </w:rPr>
        <w:t>Metod</w:t>
      </w:r>
      <w:r w:rsidRPr="00FC50AA">
        <w:rPr>
          <w:rFonts w:ascii="Times New Roman" w:hAnsi="Times New Roman" w:cs="Times New Roman"/>
        </w:rPr>
        <w:t>e</w:t>
      </w:r>
      <w:r w:rsidRPr="00FC50AA">
        <w:rPr>
          <w:rFonts w:ascii="Times New Roman" w:hAnsi="Times New Roman" w:cs="Times New Roman"/>
          <w:i/>
        </w:rPr>
        <w:t xml:space="preserve"> Bercerita</w:t>
      </w:r>
      <w:r w:rsidRPr="00FC50AA">
        <w:rPr>
          <w:rFonts w:ascii="Times New Roman" w:hAnsi="Times New Roman" w:cs="Times New Roman"/>
        </w:rPr>
        <w:t xml:space="preserve">, </w:t>
      </w:r>
      <w:r w:rsidRPr="00FC50AA">
        <w:rPr>
          <w:rFonts w:ascii="Times New Roman" w:hAnsi="Times New Roman" w:cs="Times New Roman"/>
          <w:i/>
        </w:rPr>
        <w:t>Kepercayaan Diri</w:t>
      </w:r>
    </w:p>
    <w:p w:rsidR="00FC50AA" w:rsidRDefault="00FC50AA" w:rsidP="00FC50AA">
      <w:pPr>
        <w:tabs>
          <w:tab w:val="left" w:pos="709"/>
          <w:tab w:val="left" w:pos="1276"/>
          <w:tab w:val="center" w:pos="3968"/>
          <w:tab w:val="left" w:pos="4678"/>
          <w:tab w:val="left" w:pos="6705"/>
          <w:tab w:val="left" w:pos="6946"/>
          <w:tab w:val="left" w:pos="8222"/>
        </w:tabs>
        <w:autoSpaceDE w:val="0"/>
        <w:autoSpaceDN w:val="0"/>
        <w:adjustRightInd w:val="0"/>
        <w:spacing w:after="0" w:line="240" w:lineRule="auto"/>
        <w:rPr>
          <w:rFonts w:ascii="Times New Roman" w:hAnsi="Times New Roman" w:cs="Times New Roman"/>
          <w:sz w:val="24"/>
          <w:szCs w:val="24"/>
        </w:rPr>
      </w:pPr>
    </w:p>
    <w:p w:rsidR="00C75E76" w:rsidRDefault="00C75E76" w:rsidP="004F3B07">
      <w:pPr>
        <w:tabs>
          <w:tab w:val="left" w:pos="709"/>
          <w:tab w:val="left" w:pos="1276"/>
          <w:tab w:val="center" w:pos="3968"/>
          <w:tab w:val="left" w:pos="4678"/>
          <w:tab w:val="left" w:pos="6705"/>
          <w:tab w:val="left" w:pos="6946"/>
          <w:tab w:val="left" w:pos="8222"/>
        </w:tabs>
        <w:autoSpaceDE w:val="0"/>
        <w:autoSpaceDN w:val="0"/>
        <w:adjustRightInd w:val="0"/>
        <w:spacing w:after="0" w:line="480" w:lineRule="auto"/>
        <w:rPr>
          <w:rFonts w:ascii="Times New Roman" w:hAnsi="Times New Roman" w:cs="Times New Roman"/>
          <w:b/>
          <w:bCs/>
          <w:color w:val="000000"/>
          <w:sz w:val="24"/>
          <w:szCs w:val="24"/>
          <w:lang w:val="en-US"/>
        </w:rPr>
        <w:sectPr w:rsidR="00C75E76" w:rsidSect="00D70E3F">
          <w:headerReference w:type="default" r:id="rId8"/>
          <w:footerReference w:type="default" r:id="rId9"/>
          <w:pgSz w:w="11906" w:h="16838"/>
          <w:pgMar w:top="2268" w:right="1701" w:bottom="1701" w:left="2268" w:header="709" w:footer="709" w:gutter="0"/>
          <w:cols w:space="708"/>
          <w:docGrid w:linePitch="360"/>
        </w:sectPr>
      </w:pPr>
    </w:p>
    <w:p w:rsidR="00D70E3F" w:rsidRPr="008C796D" w:rsidRDefault="008C796D" w:rsidP="008C796D">
      <w:pPr>
        <w:tabs>
          <w:tab w:val="left" w:pos="709"/>
          <w:tab w:val="left" w:pos="1276"/>
          <w:tab w:val="center" w:pos="3968"/>
          <w:tab w:val="left" w:pos="4678"/>
          <w:tab w:val="left" w:pos="6705"/>
          <w:tab w:val="left" w:pos="6946"/>
          <w:tab w:val="left" w:pos="8222"/>
        </w:tabs>
        <w:autoSpaceDE w:val="0"/>
        <w:autoSpaceDN w:val="0"/>
        <w:adjustRightInd w:val="0"/>
        <w:spacing w:after="0" w:line="336" w:lineRule="auto"/>
        <w:rPr>
          <w:rFonts w:ascii="Times New Roman" w:hAnsi="Times New Roman" w:cs="Times New Roman"/>
          <w:b/>
          <w:bCs/>
          <w:color w:val="000000"/>
        </w:rPr>
      </w:pPr>
      <w:r w:rsidRPr="008C796D">
        <w:rPr>
          <w:rFonts w:ascii="Times New Roman" w:hAnsi="Times New Roman" w:cs="Times New Roman"/>
          <w:b/>
          <w:bCs/>
          <w:color w:val="000000"/>
        </w:rPr>
        <w:lastRenderedPageBreak/>
        <w:t xml:space="preserve">1. </w:t>
      </w:r>
      <w:r w:rsidRPr="008C796D">
        <w:rPr>
          <w:rFonts w:ascii="Times New Roman" w:hAnsi="Times New Roman" w:cs="Times New Roman"/>
          <w:b/>
          <w:bCs/>
          <w:color w:val="000000"/>
          <w:lang w:val="en-US"/>
        </w:rPr>
        <w:t>Pendahuluan</w:t>
      </w:r>
      <w:bookmarkStart w:id="0" w:name="_GoBack"/>
      <w:bookmarkEnd w:id="0"/>
      <w:r w:rsidR="00D70E3F" w:rsidRPr="008C796D">
        <w:rPr>
          <w:rFonts w:ascii="Times New Roman" w:hAnsi="Times New Roman" w:cs="Times New Roman"/>
          <w:bCs/>
          <w:color w:val="000000"/>
          <w:lang w:val="en-US"/>
        </w:rPr>
        <w:tab/>
      </w:r>
    </w:p>
    <w:p w:rsidR="00D70E3F" w:rsidRPr="008C796D" w:rsidRDefault="00D70E3F" w:rsidP="008C796D">
      <w:pPr>
        <w:tabs>
          <w:tab w:val="left" w:pos="6946"/>
          <w:tab w:val="left" w:pos="8222"/>
        </w:tabs>
        <w:autoSpaceDE w:val="0"/>
        <w:autoSpaceDN w:val="0"/>
        <w:adjustRightInd w:val="0"/>
        <w:spacing w:after="0" w:line="336" w:lineRule="auto"/>
        <w:ind w:firstLine="567"/>
        <w:jc w:val="both"/>
        <w:rPr>
          <w:rFonts w:ascii="Times New Roman" w:hAnsi="Times New Roman" w:cs="Times New Roman"/>
          <w:lang w:val="en-US"/>
        </w:rPr>
      </w:pPr>
      <w:r w:rsidRPr="008C796D">
        <w:rPr>
          <w:rFonts w:ascii="Times New Roman" w:hAnsi="Times New Roman" w:cs="Times New Roman"/>
          <w:lang w:val="en-US"/>
        </w:rPr>
        <w:t xml:space="preserve">Masa </w:t>
      </w:r>
      <w:proofErr w:type="gramStart"/>
      <w:r w:rsidRPr="008C796D">
        <w:rPr>
          <w:rFonts w:ascii="Times New Roman" w:hAnsi="Times New Roman" w:cs="Times New Roman"/>
          <w:lang w:val="en-US"/>
        </w:rPr>
        <w:t>Usia</w:t>
      </w:r>
      <w:proofErr w:type="gramEnd"/>
      <w:r w:rsidRPr="008C796D">
        <w:rPr>
          <w:rFonts w:ascii="Times New Roman" w:hAnsi="Times New Roman" w:cs="Times New Roman"/>
          <w:lang w:val="en-US"/>
        </w:rPr>
        <w:t xml:space="preserve"> Dini merupakan masa yang penting bagi anak untuk belajar dan mengembangkan seluruh kemampuan yang dimiliki. </w:t>
      </w:r>
      <w:proofErr w:type="gramStart"/>
      <w:r w:rsidRPr="008C796D">
        <w:rPr>
          <w:rFonts w:ascii="Times New Roman" w:hAnsi="Times New Roman" w:cs="Times New Roman"/>
          <w:lang w:val="en-US"/>
        </w:rPr>
        <w:t>Sehingga perlu diberikan stimulasi untuk mengoptimalkan seluruh aspek perkembangan anak.</w:t>
      </w:r>
      <w:proofErr w:type="gramEnd"/>
      <w:r w:rsidRPr="008C796D">
        <w:rPr>
          <w:rFonts w:ascii="Times New Roman" w:hAnsi="Times New Roman" w:cs="Times New Roman"/>
        </w:rPr>
        <w:t xml:space="preserve"> </w:t>
      </w:r>
      <w:proofErr w:type="gramStart"/>
      <w:r w:rsidRPr="008C796D">
        <w:rPr>
          <w:rFonts w:ascii="Times New Roman" w:hAnsi="Times New Roman" w:cs="Times New Roman"/>
          <w:color w:val="000000"/>
          <w:lang w:val="en-US"/>
        </w:rPr>
        <w:t>Anak harus diberikan kesempatan untuk berkreasi serta berimajinasi, agar anak dapat tumbuh dan berkembang secara optimal.</w:t>
      </w:r>
      <w:proofErr w:type="gramEnd"/>
      <w:r w:rsidRPr="008C796D">
        <w:rPr>
          <w:rFonts w:ascii="Times New Roman" w:hAnsi="Times New Roman" w:cs="Times New Roman"/>
          <w:color w:val="000000"/>
        </w:rPr>
        <w:t xml:space="preserve"> </w:t>
      </w:r>
      <w:proofErr w:type="gramStart"/>
      <w:r w:rsidRPr="008C796D">
        <w:rPr>
          <w:rFonts w:ascii="Times New Roman" w:hAnsi="Times New Roman" w:cs="Times New Roman"/>
          <w:color w:val="000000"/>
          <w:lang w:val="en-US"/>
        </w:rPr>
        <w:t>Stimulasi dan dukungan yang diberikan oleh orang</w:t>
      </w:r>
      <w:r w:rsidRPr="008C796D">
        <w:rPr>
          <w:rFonts w:ascii="Times New Roman" w:hAnsi="Times New Roman" w:cs="Times New Roman"/>
          <w:color w:val="000000"/>
        </w:rPr>
        <w:t xml:space="preserve"> </w:t>
      </w:r>
      <w:r w:rsidRPr="008C796D">
        <w:rPr>
          <w:rFonts w:ascii="Times New Roman" w:hAnsi="Times New Roman" w:cs="Times New Roman"/>
          <w:color w:val="000000"/>
          <w:lang w:val="en-US"/>
        </w:rPr>
        <w:t>tua maupun guru harus mampu mengembangkan semua aspek perkembangan anak.</w:t>
      </w:r>
      <w:proofErr w:type="gramEnd"/>
      <w:r w:rsidRPr="008C796D">
        <w:rPr>
          <w:rFonts w:ascii="Times New Roman" w:hAnsi="Times New Roman" w:cs="Times New Roman"/>
          <w:color w:val="000000"/>
        </w:rPr>
        <w:t xml:space="preserve"> </w:t>
      </w:r>
      <w:proofErr w:type="gramStart"/>
      <w:r w:rsidRPr="008C796D">
        <w:rPr>
          <w:rFonts w:ascii="Times New Roman" w:hAnsi="Times New Roman" w:cs="Times New Roman"/>
          <w:lang w:val="en-US"/>
        </w:rPr>
        <w:t xml:space="preserve">Pemberian stimulasi harus disesuaikan dengan karakteristik dan perkembangan anak, sehingga mereka dapat tumbuh dan </w:t>
      </w:r>
      <w:r w:rsidRPr="008C796D">
        <w:rPr>
          <w:rFonts w:ascii="Times New Roman" w:hAnsi="Times New Roman" w:cs="Times New Roman"/>
          <w:lang w:val="en-US"/>
        </w:rPr>
        <w:lastRenderedPageBreak/>
        <w:t>berkembang sesuai dengan potensi yang dimiliki.</w:t>
      </w:r>
      <w:proofErr w:type="gramEnd"/>
    </w:p>
    <w:p w:rsidR="00D70E3F" w:rsidRPr="008C796D" w:rsidRDefault="00D70E3F" w:rsidP="008C796D">
      <w:pPr>
        <w:spacing w:after="0" w:line="336" w:lineRule="auto"/>
        <w:ind w:firstLine="567"/>
        <w:jc w:val="both"/>
        <w:rPr>
          <w:rFonts w:ascii="Times New Roman" w:hAnsi="Times New Roman" w:cs="Times New Roman"/>
          <w:lang w:val="en-US"/>
        </w:rPr>
      </w:pPr>
      <w:r w:rsidRPr="008C796D">
        <w:rPr>
          <w:rFonts w:ascii="Times New Roman" w:hAnsi="Times New Roman" w:cs="Times New Roman"/>
          <w:color w:val="000000"/>
          <w:lang w:val="en-US"/>
        </w:rPr>
        <w:t>Pendidikan Anak</w:t>
      </w:r>
      <w:r w:rsidRPr="008C796D">
        <w:rPr>
          <w:rFonts w:ascii="Times New Roman" w:hAnsi="Times New Roman" w:cs="Times New Roman"/>
          <w:color w:val="000000"/>
        </w:rPr>
        <w:t xml:space="preserve"> </w:t>
      </w:r>
      <w:proofErr w:type="gramStart"/>
      <w:r w:rsidRPr="008C796D">
        <w:rPr>
          <w:rFonts w:ascii="Times New Roman" w:hAnsi="Times New Roman" w:cs="Times New Roman"/>
          <w:color w:val="000000"/>
          <w:lang w:val="en-US"/>
        </w:rPr>
        <w:t>Usia</w:t>
      </w:r>
      <w:proofErr w:type="gramEnd"/>
      <w:r w:rsidRPr="008C796D">
        <w:rPr>
          <w:rFonts w:ascii="Times New Roman" w:hAnsi="Times New Roman" w:cs="Times New Roman"/>
          <w:color w:val="000000"/>
          <w:lang w:val="en-US"/>
        </w:rPr>
        <w:t xml:space="preserve"> Dini memiliki prinsip belajar melalui bermain dan bermain melalui belajar. </w:t>
      </w:r>
      <w:r w:rsidRPr="008C796D">
        <w:rPr>
          <w:rFonts w:ascii="Times New Roman" w:hAnsi="Times New Roman" w:cs="Times New Roman"/>
          <w:lang w:val="en-US"/>
        </w:rPr>
        <w:t xml:space="preserve">Berdasarkan prinsip pembelajaran tersebut maka kegiatan pembelajaran di PAUD harus memiliki nuansa bermain, sehingga </w:t>
      </w:r>
      <w:proofErr w:type="gramStart"/>
      <w:r w:rsidRPr="008C796D">
        <w:rPr>
          <w:rFonts w:ascii="Times New Roman" w:hAnsi="Times New Roman" w:cs="Times New Roman"/>
          <w:lang w:val="en-US"/>
        </w:rPr>
        <w:t>apa</w:t>
      </w:r>
      <w:proofErr w:type="gramEnd"/>
      <w:r w:rsidRPr="008C796D">
        <w:rPr>
          <w:rFonts w:ascii="Times New Roman" w:hAnsi="Times New Roman" w:cs="Times New Roman"/>
          <w:lang w:val="en-US"/>
        </w:rPr>
        <w:t xml:space="preserve"> yang diharapkan dapat tercapai. </w:t>
      </w:r>
      <w:proofErr w:type="gramStart"/>
      <w:r w:rsidRPr="008C796D">
        <w:rPr>
          <w:rFonts w:ascii="Times New Roman" w:hAnsi="Times New Roman" w:cs="Times New Roman"/>
          <w:lang w:val="en-US"/>
        </w:rPr>
        <w:t>Metode pembelajaran pun harus tepat agar mengarahkan pada hasil yang optimal.</w:t>
      </w:r>
      <w:proofErr w:type="gramEnd"/>
      <w:r w:rsidRPr="008C796D">
        <w:rPr>
          <w:rFonts w:ascii="Times New Roman" w:hAnsi="Times New Roman" w:cs="Times New Roman"/>
        </w:rPr>
        <w:t xml:space="preserve"> </w:t>
      </w:r>
      <w:proofErr w:type="gramStart"/>
      <w:r w:rsidRPr="008C796D">
        <w:rPr>
          <w:rFonts w:ascii="Times New Roman" w:hAnsi="Times New Roman" w:cs="Times New Roman"/>
          <w:lang w:val="en-US"/>
        </w:rPr>
        <w:t>Mengingat bahwa anak memiliki karakter salah satunya adalah kepercayaan diri.</w:t>
      </w:r>
      <w:proofErr w:type="gramEnd"/>
      <w:r w:rsidRPr="008C796D">
        <w:rPr>
          <w:rFonts w:ascii="Times New Roman" w:hAnsi="Times New Roman" w:cs="Times New Roman"/>
        </w:rPr>
        <w:t xml:space="preserve"> </w:t>
      </w:r>
      <w:r w:rsidRPr="008C796D">
        <w:rPr>
          <w:rFonts w:ascii="Times New Roman" w:hAnsi="Times New Roman" w:cs="Times New Roman"/>
          <w:lang w:val="en-US"/>
        </w:rPr>
        <w:t>Kepercayaan diri anak sangat penting dikembangkan</w:t>
      </w:r>
      <w:r w:rsidRPr="008C796D">
        <w:rPr>
          <w:rFonts w:ascii="Times New Roman" w:hAnsi="Times New Roman" w:cs="Times New Roman"/>
        </w:rPr>
        <w:t xml:space="preserve"> </w:t>
      </w:r>
      <w:r w:rsidRPr="008C796D">
        <w:rPr>
          <w:rFonts w:ascii="Times New Roman" w:hAnsi="Times New Roman" w:cs="Times New Roman"/>
          <w:lang w:val="en-US"/>
        </w:rPr>
        <w:t xml:space="preserve">sedini mungkin, karena </w:t>
      </w:r>
      <w:proofErr w:type="gramStart"/>
      <w:r w:rsidRPr="008C796D">
        <w:rPr>
          <w:rFonts w:ascii="Times New Roman" w:hAnsi="Times New Roman" w:cs="Times New Roman"/>
          <w:lang w:val="en-US"/>
        </w:rPr>
        <w:t>akan</w:t>
      </w:r>
      <w:proofErr w:type="gramEnd"/>
      <w:r w:rsidRPr="008C796D">
        <w:rPr>
          <w:rFonts w:ascii="Times New Roman" w:hAnsi="Times New Roman" w:cs="Times New Roman"/>
          <w:lang w:val="en-US"/>
        </w:rPr>
        <w:t xml:space="preserve"> mempengaruhi mental dan kepribadian anak di kemudian hari. Mental anak yang kuat </w:t>
      </w:r>
      <w:proofErr w:type="gramStart"/>
      <w:r w:rsidRPr="008C796D">
        <w:rPr>
          <w:rFonts w:ascii="Times New Roman" w:hAnsi="Times New Roman" w:cs="Times New Roman"/>
          <w:lang w:val="en-US"/>
        </w:rPr>
        <w:t>akan</w:t>
      </w:r>
      <w:proofErr w:type="gramEnd"/>
      <w:r w:rsidRPr="008C796D">
        <w:rPr>
          <w:rFonts w:ascii="Times New Roman" w:hAnsi="Times New Roman" w:cs="Times New Roman"/>
          <w:lang w:val="en-US"/>
        </w:rPr>
        <w:t xml:space="preserve"> menjadi modal penting di masa </w:t>
      </w:r>
      <w:r w:rsidRPr="008C796D">
        <w:rPr>
          <w:rFonts w:ascii="Times New Roman" w:hAnsi="Times New Roman" w:cs="Times New Roman"/>
          <w:lang w:val="en-US"/>
        </w:rPr>
        <w:lastRenderedPageBreak/>
        <w:t xml:space="preserve">depan, sehingga anak mampu menghadapi setiap tantangan. </w:t>
      </w:r>
    </w:p>
    <w:p w:rsidR="00D70E3F" w:rsidRPr="008C796D" w:rsidRDefault="00D70E3F" w:rsidP="008C796D">
      <w:pPr>
        <w:autoSpaceDE w:val="0"/>
        <w:autoSpaceDN w:val="0"/>
        <w:adjustRightInd w:val="0"/>
        <w:spacing w:after="0" w:line="336" w:lineRule="auto"/>
        <w:ind w:firstLine="567"/>
        <w:jc w:val="both"/>
        <w:rPr>
          <w:rFonts w:ascii="Times New Roman" w:hAnsi="Times New Roman" w:cs="Times New Roman"/>
        </w:rPr>
      </w:pPr>
      <w:r w:rsidRPr="008C796D">
        <w:rPr>
          <w:rFonts w:ascii="Times New Roman" w:hAnsi="Times New Roman" w:cs="Times New Roman"/>
          <w:lang w:val="en-US"/>
        </w:rPr>
        <w:t xml:space="preserve">Timbulnya ketidakpercayaan diri </w:t>
      </w:r>
      <w:proofErr w:type="gramStart"/>
      <w:r w:rsidRPr="008C796D">
        <w:rPr>
          <w:rFonts w:ascii="Times New Roman" w:hAnsi="Times New Roman" w:cs="Times New Roman"/>
          <w:lang w:val="en-US"/>
        </w:rPr>
        <w:t>akan</w:t>
      </w:r>
      <w:proofErr w:type="gramEnd"/>
      <w:r w:rsidRPr="008C796D">
        <w:rPr>
          <w:rFonts w:ascii="Times New Roman" w:hAnsi="Times New Roman" w:cs="Times New Roman"/>
          <w:lang w:val="en-US"/>
        </w:rPr>
        <w:t xml:space="preserve"> berdampak negatif terhadap perkembangan anak. </w:t>
      </w:r>
      <w:proofErr w:type="gramStart"/>
      <w:r w:rsidRPr="008C796D">
        <w:rPr>
          <w:rFonts w:ascii="Times New Roman" w:hAnsi="Times New Roman" w:cs="Times New Roman"/>
          <w:lang w:val="en-US"/>
        </w:rPr>
        <w:t>Anak merasa bahwa dirinya memiliki kekurangan dibandingkan dengan teman-temannya.</w:t>
      </w:r>
      <w:proofErr w:type="gramEnd"/>
      <w:r w:rsidRPr="008C796D">
        <w:rPr>
          <w:rFonts w:ascii="Times New Roman" w:hAnsi="Times New Roman" w:cs="Times New Roman"/>
          <w:lang w:val="en-US"/>
        </w:rPr>
        <w:t xml:space="preserve"> Kurang munculnya kepercayaan diri anak, karena berpikir negatif tentang dirinya sendiri atau dibayangi dengan ketakutan yang tanpa sebab, sehingga timbul perasaan tidak menyenangkan serta dorongan atau kecenderungan untuk segera menghindari </w:t>
      </w:r>
      <w:proofErr w:type="gramStart"/>
      <w:r w:rsidRPr="008C796D">
        <w:rPr>
          <w:rFonts w:ascii="Times New Roman" w:hAnsi="Times New Roman" w:cs="Times New Roman"/>
          <w:lang w:val="en-US"/>
        </w:rPr>
        <w:t>apa</w:t>
      </w:r>
      <w:proofErr w:type="gramEnd"/>
      <w:r w:rsidRPr="008C796D">
        <w:rPr>
          <w:rFonts w:ascii="Times New Roman" w:hAnsi="Times New Roman" w:cs="Times New Roman"/>
          <w:lang w:val="en-US"/>
        </w:rPr>
        <w:t xml:space="preserve"> yang </w:t>
      </w:r>
      <w:r w:rsidRPr="008C796D">
        <w:rPr>
          <w:rFonts w:ascii="Times New Roman" w:hAnsi="Times New Roman" w:cs="Times New Roman"/>
        </w:rPr>
        <w:t xml:space="preserve">akan </w:t>
      </w:r>
      <w:r w:rsidRPr="008C796D">
        <w:rPr>
          <w:rFonts w:ascii="Times New Roman" w:hAnsi="Times New Roman" w:cs="Times New Roman"/>
          <w:lang w:val="en-US"/>
        </w:rPr>
        <w:t xml:space="preserve">dilakukan. Dengan kata </w:t>
      </w:r>
      <w:proofErr w:type="gramStart"/>
      <w:r w:rsidRPr="008C796D">
        <w:rPr>
          <w:rFonts w:ascii="Times New Roman" w:hAnsi="Times New Roman" w:cs="Times New Roman"/>
          <w:lang w:val="en-US"/>
        </w:rPr>
        <w:t>lain</w:t>
      </w:r>
      <w:proofErr w:type="gramEnd"/>
      <w:r w:rsidRPr="008C796D">
        <w:rPr>
          <w:rFonts w:ascii="Times New Roman" w:hAnsi="Times New Roman" w:cs="Times New Roman"/>
          <w:lang w:val="en-US"/>
        </w:rPr>
        <w:t xml:space="preserve"> anak dapat dikatakan memiliki kepercayaan diri, jika anak berani melakukan sesuatu hal yang baik bagi dirinya sesuai dengan pengetahuan dan kemampuan sendiri. </w:t>
      </w:r>
      <w:proofErr w:type="gramStart"/>
      <w:r w:rsidRPr="008C796D">
        <w:rPr>
          <w:rFonts w:ascii="Times New Roman" w:hAnsi="Times New Roman" w:cs="Times New Roman"/>
          <w:lang w:val="en-US"/>
        </w:rPr>
        <w:t xml:space="preserve">Selain itu, anak mampu melakukannya tanpa ragu-ragu dan </w:t>
      </w:r>
      <w:r w:rsidRPr="008C796D">
        <w:rPr>
          <w:rFonts w:ascii="Times New Roman" w:hAnsi="Times New Roman" w:cs="Times New Roman"/>
        </w:rPr>
        <w:t>tanpa diminta terlebih dahulu, serta dapat selalu berpikir positif dan melakukan setiap kegiatan dengan hati yang riang gembira.</w:t>
      </w:r>
      <w:proofErr w:type="gramEnd"/>
    </w:p>
    <w:p w:rsidR="00D70E3F" w:rsidRPr="008C796D" w:rsidRDefault="00D70E3F" w:rsidP="008C796D">
      <w:pPr>
        <w:tabs>
          <w:tab w:val="left" w:pos="851"/>
        </w:tabs>
        <w:autoSpaceDE w:val="0"/>
        <w:autoSpaceDN w:val="0"/>
        <w:adjustRightInd w:val="0"/>
        <w:spacing w:after="0" w:line="336" w:lineRule="auto"/>
        <w:ind w:firstLine="567"/>
        <w:jc w:val="both"/>
        <w:rPr>
          <w:rFonts w:ascii="Times New Roman" w:hAnsi="Times New Roman" w:cs="Times New Roman"/>
          <w:color w:val="000000"/>
        </w:rPr>
      </w:pPr>
      <w:proofErr w:type="gramStart"/>
      <w:r w:rsidRPr="008C796D">
        <w:rPr>
          <w:rFonts w:ascii="Times New Roman" w:hAnsi="Times New Roman" w:cs="Times New Roman"/>
          <w:lang w:val="en-US"/>
        </w:rPr>
        <w:t>Setiap guru perlu menanamkan kepercayaan diri yang mantap kepada anak.</w:t>
      </w:r>
      <w:proofErr w:type="gramEnd"/>
      <w:r w:rsidRPr="008C796D">
        <w:rPr>
          <w:rFonts w:ascii="Times New Roman" w:hAnsi="Times New Roman" w:cs="Times New Roman"/>
          <w:lang w:val="en-US"/>
        </w:rPr>
        <w:t xml:space="preserve"> Tanpa adanya kepercayaan diri, rasa rendah diri dan pesimis </w:t>
      </w:r>
      <w:proofErr w:type="gramStart"/>
      <w:r w:rsidRPr="008C796D">
        <w:rPr>
          <w:rFonts w:ascii="Times New Roman" w:hAnsi="Times New Roman" w:cs="Times New Roman"/>
          <w:lang w:val="en-US"/>
        </w:rPr>
        <w:t>akan</w:t>
      </w:r>
      <w:proofErr w:type="gramEnd"/>
      <w:r w:rsidRPr="008C796D">
        <w:rPr>
          <w:rFonts w:ascii="Times New Roman" w:hAnsi="Times New Roman" w:cs="Times New Roman"/>
          <w:lang w:val="en-US"/>
        </w:rPr>
        <w:t xml:space="preserve"> menguasai anak dengan mudah. Tanpa dibekali kepercayaan diri yang mantap sejak dini, anak </w:t>
      </w:r>
      <w:proofErr w:type="gramStart"/>
      <w:r w:rsidRPr="008C796D">
        <w:rPr>
          <w:rFonts w:ascii="Times New Roman" w:hAnsi="Times New Roman" w:cs="Times New Roman"/>
          <w:lang w:val="en-US"/>
        </w:rPr>
        <w:t>akan</w:t>
      </w:r>
      <w:proofErr w:type="gramEnd"/>
      <w:r w:rsidRPr="008C796D">
        <w:rPr>
          <w:rFonts w:ascii="Times New Roman" w:hAnsi="Times New Roman" w:cs="Times New Roman"/>
          <w:lang w:val="en-US"/>
        </w:rPr>
        <w:t xml:space="preserve"> tumbuh menjadi pribadi yang lemah. </w:t>
      </w:r>
      <w:proofErr w:type="gramStart"/>
      <w:r w:rsidRPr="008C796D">
        <w:rPr>
          <w:rFonts w:ascii="Times New Roman" w:hAnsi="Times New Roman" w:cs="Times New Roman"/>
          <w:color w:val="000000"/>
          <w:lang w:val="en-US"/>
        </w:rPr>
        <w:t>Kepercayaan diri merupakan salah satu aspek yang harus dimiliki oleh setiap anak.</w:t>
      </w:r>
      <w:proofErr w:type="gramEnd"/>
      <w:r w:rsidRPr="008C796D">
        <w:rPr>
          <w:rFonts w:ascii="Times New Roman" w:hAnsi="Times New Roman" w:cs="Times New Roman"/>
          <w:color w:val="000000"/>
          <w:lang w:val="en-US"/>
        </w:rPr>
        <w:t xml:space="preserve"> Namun pada kenyataannya berdasarkan observasi </w:t>
      </w:r>
      <w:r w:rsidRPr="008C796D">
        <w:rPr>
          <w:rFonts w:ascii="Times New Roman" w:hAnsi="Times New Roman" w:cs="Times New Roman"/>
          <w:color w:val="000000"/>
          <w:lang w:val="en-US"/>
        </w:rPr>
        <w:lastRenderedPageBreak/>
        <w:t xml:space="preserve">yang dilakukan di TK IT Kautsar Ilmi Tanjung Raja Kabupaten Ogan Ilir pada anak kelompok B dari 21 orang anak, </w:t>
      </w:r>
      <w:r w:rsidRPr="008C796D">
        <w:rPr>
          <w:rFonts w:ascii="Times New Roman" w:hAnsi="Times New Roman" w:cs="Times New Roman"/>
          <w:color w:val="000000"/>
        </w:rPr>
        <w:t xml:space="preserve">terdapat </w:t>
      </w:r>
      <w:r w:rsidRPr="008C796D">
        <w:rPr>
          <w:rFonts w:ascii="Times New Roman" w:hAnsi="Times New Roman" w:cs="Times New Roman"/>
          <w:color w:val="000000"/>
          <w:lang w:val="en-US"/>
        </w:rPr>
        <w:t>15 orang anak yang memiliki kepercayaan diri</w:t>
      </w:r>
      <w:r w:rsidRPr="008C796D">
        <w:rPr>
          <w:rFonts w:ascii="Times New Roman" w:hAnsi="Times New Roman" w:cs="Times New Roman"/>
          <w:color w:val="000000"/>
        </w:rPr>
        <w:t xml:space="preserve"> yang terlihat </w:t>
      </w:r>
      <w:r w:rsidRPr="008C796D">
        <w:rPr>
          <w:rFonts w:ascii="Times New Roman" w:hAnsi="Times New Roman" w:cs="Times New Roman"/>
          <w:color w:val="000000"/>
          <w:lang w:val="en-US"/>
        </w:rPr>
        <w:t xml:space="preserve">masih rendah, </w:t>
      </w:r>
      <w:r w:rsidRPr="008C796D">
        <w:rPr>
          <w:rFonts w:ascii="Times New Roman" w:hAnsi="Times New Roman" w:cs="Times New Roman"/>
          <w:color w:val="000000"/>
        </w:rPr>
        <w:t>hal ini terlihat pada anak masih belum berani bercerita di depan kelas, dan juga terlihat belum berani untuk mengungkapkan pendapatnya kepada orang lain dan terlihat belum berani juga pada saat menjawab pertanyaan yang diberikan oleh guru.</w:t>
      </w:r>
    </w:p>
    <w:p w:rsidR="00D70E3F" w:rsidRPr="008C796D" w:rsidRDefault="00D70E3F" w:rsidP="008C796D">
      <w:pPr>
        <w:tabs>
          <w:tab w:val="left" w:pos="851"/>
        </w:tabs>
        <w:autoSpaceDE w:val="0"/>
        <w:autoSpaceDN w:val="0"/>
        <w:adjustRightInd w:val="0"/>
        <w:spacing w:after="0" w:line="336" w:lineRule="auto"/>
        <w:ind w:firstLine="567"/>
        <w:jc w:val="both"/>
        <w:rPr>
          <w:rFonts w:ascii="Times New Roman" w:hAnsi="Times New Roman" w:cs="Times New Roman"/>
          <w:color w:val="000000"/>
        </w:rPr>
      </w:pPr>
      <w:r w:rsidRPr="008C796D">
        <w:rPr>
          <w:rFonts w:ascii="Times New Roman" w:hAnsi="Times New Roman" w:cs="Times New Roman"/>
          <w:color w:val="000000"/>
        </w:rPr>
        <w:t>Namun pada saat guru mengahampiri</w:t>
      </w:r>
      <w:r w:rsidRPr="008C796D">
        <w:rPr>
          <w:rFonts w:ascii="Times New Roman" w:hAnsi="Times New Roman" w:cs="Times New Roman"/>
          <w:color w:val="000000"/>
          <w:lang w:val="en-US"/>
        </w:rPr>
        <w:t xml:space="preserve"> satu persatu anak dan diminta untuk </w:t>
      </w:r>
      <w:r w:rsidRPr="008C796D">
        <w:rPr>
          <w:rFonts w:ascii="Times New Roman" w:hAnsi="Times New Roman" w:cs="Times New Roman"/>
          <w:color w:val="000000"/>
        </w:rPr>
        <w:t>bercerita di tempat duduk</w:t>
      </w:r>
      <w:r w:rsidRPr="008C796D">
        <w:rPr>
          <w:rFonts w:ascii="Times New Roman" w:hAnsi="Times New Roman" w:cs="Times New Roman"/>
          <w:color w:val="000000"/>
          <w:lang w:val="en-US"/>
        </w:rPr>
        <w:t xml:space="preserve">, ternyata banyak anak yang berani melakukan, </w:t>
      </w:r>
      <w:r w:rsidRPr="008C796D">
        <w:rPr>
          <w:rFonts w:ascii="Times New Roman" w:hAnsi="Times New Roman" w:cs="Times New Roman"/>
          <w:color w:val="000000"/>
        </w:rPr>
        <w:t xml:space="preserve">namun </w:t>
      </w:r>
      <w:r w:rsidRPr="008C796D">
        <w:rPr>
          <w:rFonts w:ascii="Times New Roman" w:hAnsi="Times New Roman" w:cs="Times New Roman"/>
          <w:color w:val="000000"/>
          <w:lang w:val="en-US"/>
        </w:rPr>
        <w:t xml:space="preserve">belum berani </w:t>
      </w:r>
      <w:r w:rsidRPr="008C796D">
        <w:rPr>
          <w:rFonts w:ascii="Times New Roman" w:hAnsi="Times New Roman" w:cs="Times New Roman"/>
          <w:color w:val="000000"/>
        </w:rPr>
        <w:t xml:space="preserve">bercerita </w:t>
      </w:r>
      <w:r w:rsidRPr="008C796D">
        <w:rPr>
          <w:rFonts w:ascii="Times New Roman" w:hAnsi="Times New Roman" w:cs="Times New Roman"/>
          <w:color w:val="000000"/>
          <w:lang w:val="en-US"/>
        </w:rPr>
        <w:t xml:space="preserve">di depan kelas. Apabila guru meminta pendapat, masih banyak anak yang ragu-ragu dalam mengungkapkan pendapat kepada orang lain. </w:t>
      </w:r>
      <w:proofErr w:type="gramStart"/>
      <w:r w:rsidRPr="008C796D">
        <w:rPr>
          <w:rFonts w:ascii="Times New Roman" w:hAnsi="Times New Roman" w:cs="Times New Roman"/>
          <w:lang w:val="en-US"/>
        </w:rPr>
        <w:t>Pada saat guru memberikan pertanyaan kepada anak tentang materi yang disampaikan, anak masih terlihat malu-malu ketika menjawab pertanyaan yang guru berikan, hanya beberapa anak yang mau menjawab pertanyaan.</w:t>
      </w:r>
      <w:proofErr w:type="gramEnd"/>
      <w:r w:rsidRPr="008C796D">
        <w:rPr>
          <w:rFonts w:ascii="Times New Roman" w:hAnsi="Times New Roman" w:cs="Times New Roman"/>
        </w:rPr>
        <w:t xml:space="preserve"> </w:t>
      </w:r>
      <w:proofErr w:type="gramStart"/>
      <w:r w:rsidRPr="008C796D">
        <w:rPr>
          <w:rFonts w:ascii="Times New Roman" w:hAnsi="Times New Roman" w:cs="Times New Roman"/>
          <w:lang w:val="en-US"/>
        </w:rPr>
        <w:t>Anak baru mau menjawab pertanyaan apabila ditunjuk oleh guru</w:t>
      </w:r>
      <w:r w:rsidRPr="008C796D">
        <w:rPr>
          <w:rFonts w:ascii="Times New Roman" w:hAnsi="Times New Roman" w:cs="Times New Roman"/>
          <w:color w:val="000000"/>
          <w:lang w:val="en-US"/>
        </w:rPr>
        <w:t>.</w:t>
      </w:r>
      <w:proofErr w:type="gramEnd"/>
    </w:p>
    <w:p w:rsidR="00D70E3F" w:rsidRPr="008C796D" w:rsidRDefault="00D70E3F" w:rsidP="008C796D">
      <w:pPr>
        <w:tabs>
          <w:tab w:val="left" w:pos="851"/>
        </w:tabs>
        <w:autoSpaceDE w:val="0"/>
        <w:autoSpaceDN w:val="0"/>
        <w:adjustRightInd w:val="0"/>
        <w:spacing w:after="0" w:line="336" w:lineRule="auto"/>
        <w:ind w:firstLine="567"/>
        <w:jc w:val="both"/>
        <w:rPr>
          <w:rFonts w:ascii="Times New Roman" w:hAnsi="Times New Roman" w:cs="Times New Roman"/>
        </w:rPr>
      </w:pPr>
      <w:r w:rsidRPr="008C796D">
        <w:rPr>
          <w:rFonts w:ascii="Times New Roman" w:hAnsi="Times New Roman" w:cs="Times New Roman"/>
          <w:lang w:val="en-US"/>
        </w:rPr>
        <w:t>Untuk</w:t>
      </w:r>
      <w:r w:rsidRPr="008C796D">
        <w:rPr>
          <w:rFonts w:ascii="Times New Roman" w:hAnsi="Times New Roman" w:cs="Times New Roman"/>
        </w:rPr>
        <w:t xml:space="preserve"> </w:t>
      </w:r>
      <w:r w:rsidRPr="008C796D">
        <w:rPr>
          <w:rFonts w:ascii="Times New Roman" w:hAnsi="Times New Roman" w:cs="Times New Roman"/>
          <w:lang w:val="en-US"/>
        </w:rPr>
        <w:t>mengatasi permasalahan tersebut, dalam meningkatkan kepercayaan diri anak</w:t>
      </w:r>
      <w:r w:rsidRPr="008C796D">
        <w:rPr>
          <w:rFonts w:ascii="Times New Roman" w:hAnsi="Times New Roman" w:cs="Times New Roman"/>
        </w:rPr>
        <w:t xml:space="preserve"> ber</w:t>
      </w:r>
      <w:r w:rsidRPr="008C796D">
        <w:rPr>
          <w:rFonts w:ascii="Times New Roman" w:hAnsi="Times New Roman" w:cs="Times New Roman"/>
          <w:lang w:val="en-US"/>
        </w:rPr>
        <w:t xml:space="preserve">cerita </w:t>
      </w:r>
      <w:proofErr w:type="gramStart"/>
      <w:r w:rsidRPr="008C796D">
        <w:rPr>
          <w:rFonts w:ascii="Times New Roman" w:hAnsi="Times New Roman" w:cs="Times New Roman"/>
          <w:lang w:val="en-US"/>
        </w:rPr>
        <w:t>di</w:t>
      </w:r>
      <w:r w:rsidRPr="008C796D">
        <w:rPr>
          <w:rFonts w:ascii="Times New Roman" w:hAnsi="Times New Roman" w:cs="Times New Roman"/>
        </w:rPr>
        <w:t xml:space="preserve"> </w:t>
      </w:r>
      <w:r w:rsidRPr="008C796D">
        <w:rPr>
          <w:rFonts w:ascii="Times New Roman" w:hAnsi="Times New Roman" w:cs="Times New Roman"/>
          <w:lang w:val="en-US"/>
        </w:rPr>
        <w:t>depan</w:t>
      </w:r>
      <w:proofErr w:type="gramEnd"/>
      <w:r w:rsidRPr="008C796D">
        <w:rPr>
          <w:rFonts w:ascii="Times New Roman" w:hAnsi="Times New Roman" w:cs="Times New Roman"/>
          <w:lang w:val="en-US"/>
        </w:rPr>
        <w:t xml:space="preserve"> kelas, dan menjawab pertanyaan yang diberikan oleh guru pada anak kelompok B, melalui kegiatan yang menarik dan menyenangkan bagi anak. Seperti </w:t>
      </w:r>
      <w:r w:rsidRPr="008C796D">
        <w:rPr>
          <w:rFonts w:ascii="Times New Roman" w:hAnsi="Times New Roman" w:cs="Times New Roman"/>
          <w:lang w:val="en-US"/>
        </w:rPr>
        <w:lastRenderedPageBreak/>
        <w:t>bercerita</w:t>
      </w:r>
      <w:r w:rsidRPr="008C796D">
        <w:rPr>
          <w:rFonts w:ascii="Times New Roman" w:hAnsi="Times New Roman" w:cs="Times New Roman"/>
        </w:rPr>
        <w:t xml:space="preserve"> </w:t>
      </w:r>
      <w:r w:rsidRPr="008C796D">
        <w:rPr>
          <w:rFonts w:ascii="Times New Roman" w:hAnsi="Times New Roman" w:cs="Times New Roman"/>
          <w:lang w:val="en-US"/>
        </w:rPr>
        <w:t xml:space="preserve">dengan </w:t>
      </w:r>
      <w:r w:rsidRPr="008C796D">
        <w:rPr>
          <w:rFonts w:ascii="Times New Roman" w:hAnsi="Times New Roman" w:cs="Times New Roman"/>
        </w:rPr>
        <w:t xml:space="preserve">menggunakan media </w:t>
      </w:r>
      <w:r w:rsidRPr="008C796D">
        <w:rPr>
          <w:rFonts w:ascii="Times New Roman" w:hAnsi="Times New Roman" w:cs="Times New Roman"/>
          <w:lang w:val="en-US"/>
        </w:rPr>
        <w:t xml:space="preserve">boneka tangan, boneka tangan adalah boneka yang dijadikan sebagai media atau alat </w:t>
      </w:r>
      <w:proofErr w:type="gramStart"/>
      <w:r w:rsidRPr="008C796D">
        <w:rPr>
          <w:rFonts w:ascii="Times New Roman" w:hAnsi="Times New Roman" w:cs="Times New Roman"/>
          <w:lang w:val="en-US"/>
        </w:rPr>
        <w:t>bantu</w:t>
      </w:r>
      <w:proofErr w:type="gramEnd"/>
      <w:r w:rsidRPr="008C796D">
        <w:rPr>
          <w:rFonts w:ascii="Times New Roman" w:hAnsi="Times New Roman" w:cs="Times New Roman"/>
          <w:lang w:val="en-US"/>
        </w:rPr>
        <w:t xml:space="preserve"> yang digunakan guru dalam kegiatan pembelajaran, yang ukurannnya lebih besar dari boneka jari dan bisa dimasukkan ke tangan.</w:t>
      </w:r>
    </w:p>
    <w:p w:rsidR="00D70E3F" w:rsidRPr="008C796D" w:rsidRDefault="00D70E3F" w:rsidP="008C796D">
      <w:pPr>
        <w:tabs>
          <w:tab w:val="left" w:pos="851"/>
        </w:tabs>
        <w:autoSpaceDE w:val="0"/>
        <w:autoSpaceDN w:val="0"/>
        <w:adjustRightInd w:val="0"/>
        <w:spacing w:after="0" w:line="336" w:lineRule="auto"/>
        <w:ind w:firstLine="567"/>
        <w:jc w:val="both"/>
        <w:rPr>
          <w:rFonts w:ascii="Times New Roman" w:hAnsi="Times New Roman" w:cs="Times New Roman"/>
        </w:rPr>
      </w:pPr>
      <w:r w:rsidRPr="008C796D">
        <w:rPr>
          <w:rFonts w:ascii="Times New Roman" w:hAnsi="Times New Roman" w:cs="Times New Roman"/>
          <w:lang w:val="en-US"/>
        </w:rPr>
        <w:t>Kegiatan bercerita dengan</w:t>
      </w:r>
      <w:r w:rsidRPr="008C796D">
        <w:rPr>
          <w:rFonts w:ascii="Times New Roman" w:hAnsi="Times New Roman" w:cs="Times New Roman"/>
        </w:rPr>
        <w:t xml:space="preserve"> menggunakan media </w:t>
      </w:r>
      <w:r w:rsidRPr="008C796D">
        <w:rPr>
          <w:rFonts w:ascii="Times New Roman" w:hAnsi="Times New Roman" w:cs="Times New Roman"/>
          <w:lang w:val="en-US"/>
        </w:rPr>
        <w:t xml:space="preserve">boneka tangan dapat dilakukan dengan </w:t>
      </w:r>
      <w:proofErr w:type="gramStart"/>
      <w:r w:rsidRPr="008C796D">
        <w:rPr>
          <w:rFonts w:ascii="Times New Roman" w:hAnsi="Times New Roman" w:cs="Times New Roman"/>
          <w:lang w:val="en-US"/>
        </w:rPr>
        <w:t>cara</w:t>
      </w:r>
      <w:proofErr w:type="gramEnd"/>
      <w:r w:rsidRPr="008C796D">
        <w:rPr>
          <w:rFonts w:ascii="Times New Roman" w:hAnsi="Times New Roman" w:cs="Times New Roman"/>
          <w:lang w:val="en-US"/>
        </w:rPr>
        <w:t xml:space="preserve"> guru bercerita menggunakan boneka tangan, sesuai dengan tema yang ada di TK IT Kautsar Ilmi Tanjung Raja Kabupaten Ogan Ilir. </w:t>
      </w:r>
      <w:proofErr w:type="gramStart"/>
      <w:r w:rsidRPr="008C796D">
        <w:rPr>
          <w:rFonts w:ascii="Times New Roman" w:hAnsi="Times New Roman" w:cs="Times New Roman"/>
          <w:lang w:val="en-US"/>
        </w:rPr>
        <w:t>Selanjutnya guru melakukan kegiatan pembelajaran kepada anak,</w:t>
      </w:r>
      <w:r w:rsidRPr="008C796D">
        <w:rPr>
          <w:rFonts w:ascii="Times New Roman" w:hAnsi="Times New Roman" w:cs="Times New Roman"/>
        </w:rPr>
        <w:t xml:space="preserve"> </w:t>
      </w:r>
      <w:r w:rsidRPr="008C796D">
        <w:rPr>
          <w:rFonts w:ascii="Times New Roman" w:hAnsi="Times New Roman" w:cs="Times New Roman"/>
          <w:lang w:val="en-US"/>
        </w:rPr>
        <w:t xml:space="preserve">kemudian </w:t>
      </w:r>
      <w:r w:rsidRPr="008C796D">
        <w:rPr>
          <w:rFonts w:ascii="Times New Roman" w:hAnsi="Times New Roman" w:cs="Times New Roman"/>
        </w:rPr>
        <w:t xml:space="preserve">melibatkan </w:t>
      </w:r>
      <w:r w:rsidRPr="008C796D">
        <w:rPr>
          <w:rFonts w:ascii="Times New Roman" w:hAnsi="Times New Roman" w:cs="Times New Roman"/>
          <w:lang w:val="en-US"/>
        </w:rPr>
        <w:t xml:space="preserve">anak untuk ikut serta dalam kegiatan bercerita dengan </w:t>
      </w:r>
      <w:r w:rsidRPr="008C796D">
        <w:rPr>
          <w:rFonts w:ascii="Times New Roman" w:hAnsi="Times New Roman" w:cs="Times New Roman"/>
        </w:rPr>
        <w:t xml:space="preserve">menggunakan media </w:t>
      </w:r>
      <w:r w:rsidRPr="008C796D">
        <w:rPr>
          <w:rFonts w:ascii="Times New Roman" w:hAnsi="Times New Roman" w:cs="Times New Roman"/>
          <w:lang w:val="en-US"/>
        </w:rPr>
        <w:t>boneka tangan</w:t>
      </w:r>
      <w:r w:rsidRPr="008C796D">
        <w:rPr>
          <w:rFonts w:ascii="Times New Roman" w:hAnsi="Times New Roman" w:cs="Times New Roman"/>
        </w:rPr>
        <w:t>.</w:t>
      </w:r>
      <w:proofErr w:type="gramEnd"/>
      <w:r w:rsidRPr="008C796D">
        <w:rPr>
          <w:rFonts w:ascii="Times New Roman" w:hAnsi="Times New Roman" w:cs="Times New Roman"/>
        </w:rPr>
        <w:t xml:space="preserve"> Pada saat kegiatan bercerita berlangsung guru memberikan kesempatan kepada anak untuk mengungkapkan pendapat mereka. </w:t>
      </w:r>
      <w:r w:rsidRPr="008C796D">
        <w:rPr>
          <w:rFonts w:ascii="Times New Roman" w:hAnsi="Times New Roman" w:cs="Times New Roman"/>
          <w:lang w:val="en-US"/>
        </w:rPr>
        <w:t xml:space="preserve">Setelah kegiatan pembelajaran selesai, lalu guru melakukan </w:t>
      </w:r>
      <w:proofErr w:type="gramStart"/>
      <w:r w:rsidRPr="008C796D">
        <w:rPr>
          <w:rFonts w:ascii="Times New Roman" w:hAnsi="Times New Roman" w:cs="Times New Roman"/>
          <w:lang w:val="en-US"/>
        </w:rPr>
        <w:t>tanya</w:t>
      </w:r>
      <w:proofErr w:type="gramEnd"/>
      <w:r w:rsidRPr="008C796D">
        <w:rPr>
          <w:rFonts w:ascii="Times New Roman" w:hAnsi="Times New Roman" w:cs="Times New Roman"/>
          <w:lang w:val="en-US"/>
        </w:rPr>
        <w:t xml:space="preserve"> jawab kepada anak,  </w:t>
      </w:r>
    </w:p>
    <w:p w:rsidR="00D70E3F" w:rsidRPr="008C796D" w:rsidRDefault="00D70E3F" w:rsidP="008C796D">
      <w:pPr>
        <w:tabs>
          <w:tab w:val="left" w:pos="851"/>
        </w:tabs>
        <w:autoSpaceDE w:val="0"/>
        <w:autoSpaceDN w:val="0"/>
        <w:adjustRightInd w:val="0"/>
        <w:spacing w:after="0" w:line="336" w:lineRule="auto"/>
        <w:ind w:firstLine="567"/>
        <w:jc w:val="both"/>
        <w:rPr>
          <w:rFonts w:ascii="Times New Roman" w:hAnsi="Times New Roman" w:cs="Times New Roman"/>
          <w:lang w:val="en-US"/>
        </w:rPr>
      </w:pPr>
      <w:proofErr w:type="gramStart"/>
      <w:r w:rsidRPr="008C796D">
        <w:rPr>
          <w:rFonts w:ascii="Times New Roman" w:hAnsi="Times New Roman" w:cs="Times New Roman"/>
          <w:lang w:val="en-US"/>
        </w:rPr>
        <w:t>Selanjutnya berikan waktu bagi anak untuk menjawab pertanyaaan-pertanyaan tersebut secara bergantian.</w:t>
      </w:r>
      <w:proofErr w:type="gramEnd"/>
      <w:r w:rsidRPr="008C796D">
        <w:rPr>
          <w:rFonts w:ascii="Times New Roman" w:hAnsi="Times New Roman" w:cs="Times New Roman"/>
        </w:rPr>
        <w:t xml:space="preserve"> </w:t>
      </w:r>
      <w:proofErr w:type="gramStart"/>
      <w:r w:rsidRPr="008C796D">
        <w:rPr>
          <w:rFonts w:ascii="Times New Roman" w:hAnsi="Times New Roman" w:cs="Times New Roman"/>
          <w:lang w:val="en-US"/>
        </w:rPr>
        <w:t xml:space="preserve">Kemudian guru memberikan </w:t>
      </w:r>
      <w:r w:rsidRPr="008C796D">
        <w:rPr>
          <w:rFonts w:ascii="Times New Roman" w:hAnsi="Times New Roman" w:cs="Times New Roman"/>
          <w:i/>
          <w:lang w:val="en-US"/>
        </w:rPr>
        <w:t>reward</w:t>
      </w:r>
      <w:r w:rsidRPr="008C796D">
        <w:rPr>
          <w:rFonts w:ascii="Times New Roman" w:hAnsi="Times New Roman" w:cs="Times New Roman"/>
          <w:lang w:val="en-US"/>
        </w:rPr>
        <w:t>, agar anak mau menjawab pertanyaan yang diberikan guru.</w:t>
      </w:r>
      <w:proofErr w:type="gramEnd"/>
      <w:r w:rsidRPr="008C796D">
        <w:rPr>
          <w:rFonts w:ascii="Times New Roman" w:hAnsi="Times New Roman" w:cs="Times New Roman"/>
          <w:lang w:val="en-US"/>
        </w:rPr>
        <w:t xml:space="preserve"> Setelah kegiatan </w:t>
      </w:r>
      <w:proofErr w:type="gramStart"/>
      <w:r w:rsidRPr="008C796D">
        <w:rPr>
          <w:rFonts w:ascii="Times New Roman" w:hAnsi="Times New Roman" w:cs="Times New Roman"/>
          <w:lang w:val="en-US"/>
        </w:rPr>
        <w:t>tanya</w:t>
      </w:r>
      <w:proofErr w:type="gramEnd"/>
      <w:r w:rsidRPr="008C796D">
        <w:rPr>
          <w:rFonts w:ascii="Times New Roman" w:hAnsi="Times New Roman" w:cs="Times New Roman"/>
          <w:lang w:val="en-US"/>
        </w:rPr>
        <w:t xml:space="preserve"> jawab selesai, guru mengambil kesimpulan dari cerita yang telah disampaikan.</w:t>
      </w:r>
      <w:r w:rsidRPr="008C796D">
        <w:rPr>
          <w:rFonts w:ascii="Times New Roman" w:hAnsi="Times New Roman" w:cs="Times New Roman"/>
        </w:rPr>
        <w:t xml:space="preserve"> B</w:t>
      </w:r>
      <w:r w:rsidRPr="008C796D">
        <w:rPr>
          <w:rFonts w:ascii="Times New Roman" w:hAnsi="Times New Roman" w:cs="Times New Roman"/>
          <w:lang w:val="en-US"/>
        </w:rPr>
        <w:t>ercerita dengan</w:t>
      </w:r>
      <w:r w:rsidRPr="008C796D">
        <w:rPr>
          <w:rFonts w:ascii="Times New Roman" w:hAnsi="Times New Roman" w:cs="Times New Roman"/>
        </w:rPr>
        <w:t xml:space="preserve"> menggunakan media </w:t>
      </w:r>
      <w:r w:rsidRPr="008C796D">
        <w:rPr>
          <w:rFonts w:ascii="Times New Roman" w:hAnsi="Times New Roman" w:cs="Times New Roman"/>
          <w:lang w:val="en-US"/>
        </w:rPr>
        <w:t>boneka tangan diharapkan dapat mendorong anak memiliki kepercayaan diri dalam</w:t>
      </w:r>
      <w:r w:rsidRPr="008C796D">
        <w:rPr>
          <w:rFonts w:ascii="Times New Roman" w:hAnsi="Times New Roman" w:cs="Times New Roman"/>
        </w:rPr>
        <w:t xml:space="preserve"> </w:t>
      </w:r>
      <w:r w:rsidRPr="008C796D">
        <w:rPr>
          <w:rFonts w:ascii="Times New Roman" w:hAnsi="Times New Roman" w:cs="Times New Roman"/>
        </w:rPr>
        <w:lastRenderedPageBreak/>
        <w:t xml:space="preserve">bercerita </w:t>
      </w:r>
      <w:r w:rsidRPr="008C796D">
        <w:rPr>
          <w:rFonts w:ascii="Times New Roman" w:hAnsi="Times New Roman" w:cs="Times New Roman"/>
          <w:lang w:val="en-US"/>
        </w:rPr>
        <w:t xml:space="preserve">di depan kelas, mengungkapkan pendapat kepada orang lain dan menjawab pertanyaan yang diberikan </w:t>
      </w:r>
      <w:r w:rsidRPr="008C796D">
        <w:rPr>
          <w:rFonts w:ascii="Times New Roman" w:hAnsi="Times New Roman" w:cs="Times New Roman"/>
        </w:rPr>
        <w:t xml:space="preserve">oleh </w:t>
      </w:r>
      <w:r w:rsidRPr="008C796D">
        <w:rPr>
          <w:rFonts w:ascii="Times New Roman" w:hAnsi="Times New Roman" w:cs="Times New Roman"/>
          <w:lang w:val="en-US"/>
        </w:rPr>
        <w:t>guru.</w:t>
      </w:r>
    </w:p>
    <w:p w:rsidR="00D70E3F" w:rsidRPr="008C796D" w:rsidRDefault="00D70E3F" w:rsidP="008C796D">
      <w:pPr>
        <w:tabs>
          <w:tab w:val="left" w:pos="851"/>
        </w:tabs>
        <w:spacing w:after="0" w:line="336" w:lineRule="auto"/>
        <w:ind w:firstLine="567"/>
        <w:jc w:val="both"/>
        <w:rPr>
          <w:rFonts w:ascii="Times New Roman" w:hAnsi="Times New Roman" w:cs="Times New Roman"/>
        </w:rPr>
      </w:pPr>
      <w:proofErr w:type="gramStart"/>
      <w:r w:rsidRPr="008C796D">
        <w:rPr>
          <w:rFonts w:ascii="Times New Roman" w:hAnsi="Times New Roman" w:cs="Times New Roman"/>
          <w:lang w:val="en-US"/>
        </w:rPr>
        <w:t>Berdasarkan permasalahan pada latar belakang yang harus diteliti, maka peneliti tertarik untuk mengadakan suatu penelitian dengan judul “Pengaruh Metode Bercerita Terhadap Kepercayaan Diri pada Anak Kelompok B di TK IT Kautsar Ilmi Tanjung Raja Kabupaten Ogan Ilir”.</w:t>
      </w:r>
      <w:proofErr w:type="gramEnd"/>
    </w:p>
    <w:p w:rsidR="00D70E3F" w:rsidRPr="008C796D" w:rsidRDefault="008C796D" w:rsidP="008C796D">
      <w:pPr>
        <w:tabs>
          <w:tab w:val="left" w:pos="284"/>
          <w:tab w:val="left" w:pos="567"/>
          <w:tab w:val="left" w:pos="851"/>
        </w:tabs>
        <w:autoSpaceDE w:val="0"/>
        <w:autoSpaceDN w:val="0"/>
        <w:adjustRightInd w:val="0"/>
        <w:spacing w:after="0" w:line="336" w:lineRule="auto"/>
        <w:jc w:val="both"/>
        <w:rPr>
          <w:rFonts w:ascii="Times New Roman" w:hAnsi="Times New Roman" w:cs="Times New Roman"/>
          <w:b/>
          <w:lang w:val="en-US"/>
        </w:rPr>
      </w:pPr>
      <w:r w:rsidRPr="008C796D">
        <w:rPr>
          <w:rFonts w:ascii="Times New Roman" w:hAnsi="Times New Roman" w:cs="Times New Roman"/>
          <w:b/>
        </w:rPr>
        <w:t xml:space="preserve">2. </w:t>
      </w:r>
      <w:r w:rsidRPr="008C796D">
        <w:rPr>
          <w:rFonts w:ascii="Times New Roman" w:hAnsi="Times New Roman" w:cs="Times New Roman"/>
          <w:b/>
          <w:lang w:val="en-US"/>
        </w:rPr>
        <w:t>Landasan Teori</w:t>
      </w:r>
    </w:p>
    <w:p w:rsidR="00D70E3F" w:rsidRPr="008C796D" w:rsidRDefault="00D70E3F" w:rsidP="008C796D">
      <w:pPr>
        <w:tabs>
          <w:tab w:val="left" w:pos="284"/>
          <w:tab w:val="left" w:pos="567"/>
        </w:tabs>
        <w:autoSpaceDE w:val="0"/>
        <w:autoSpaceDN w:val="0"/>
        <w:adjustRightInd w:val="0"/>
        <w:spacing w:after="0" w:line="336" w:lineRule="auto"/>
        <w:contextualSpacing/>
        <w:jc w:val="both"/>
        <w:rPr>
          <w:rFonts w:ascii="Times New Roman" w:hAnsi="Times New Roman" w:cs="Times New Roman"/>
          <w:b/>
          <w:color w:val="000000"/>
          <w:lang w:val="en-US"/>
        </w:rPr>
      </w:pPr>
      <w:r w:rsidRPr="008C796D">
        <w:rPr>
          <w:rFonts w:ascii="Times New Roman" w:hAnsi="Times New Roman" w:cs="Times New Roman"/>
          <w:b/>
          <w:color w:val="000000"/>
          <w:lang w:val="en-US"/>
        </w:rPr>
        <w:t>Metode</w:t>
      </w:r>
    </w:p>
    <w:p w:rsidR="008C796D" w:rsidRPr="00172C4F" w:rsidRDefault="008C796D" w:rsidP="00172C4F">
      <w:pPr>
        <w:spacing w:after="0" w:line="336" w:lineRule="auto"/>
        <w:ind w:firstLine="567"/>
        <w:jc w:val="both"/>
        <w:rPr>
          <w:rFonts w:ascii="Times New Roman" w:hAnsi="Times New Roman" w:cs="Times New Roman"/>
        </w:rPr>
      </w:pPr>
      <w:r w:rsidRPr="00172C4F">
        <w:rPr>
          <w:rFonts w:ascii="Times New Roman" w:hAnsi="Times New Roman" w:cs="Times New Roman"/>
        </w:rPr>
        <w:t xml:space="preserve">Menurut </w:t>
      </w:r>
      <w:r w:rsidR="00D70E3F" w:rsidRPr="00172C4F">
        <w:rPr>
          <w:rFonts w:ascii="Times New Roman" w:hAnsi="Times New Roman" w:cs="Times New Roman"/>
          <w:lang w:val="en-US"/>
        </w:rPr>
        <w:t xml:space="preserve">Gunawan (2014, hal. 88) </w:t>
      </w:r>
      <w:proofErr w:type="gramStart"/>
      <w:r w:rsidR="00D70E3F" w:rsidRPr="00172C4F">
        <w:rPr>
          <w:rFonts w:ascii="Times New Roman" w:hAnsi="Times New Roman" w:cs="Times New Roman"/>
          <w:lang w:val="en-US"/>
        </w:rPr>
        <w:t>berpendapat</w:t>
      </w:r>
      <w:proofErr w:type="gramEnd"/>
      <w:r w:rsidR="00D70E3F" w:rsidRPr="00172C4F">
        <w:rPr>
          <w:rFonts w:ascii="Times New Roman" w:hAnsi="Times New Roman" w:cs="Times New Roman"/>
          <w:lang w:val="en-US"/>
        </w:rPr>
        <w:t xml:space="preserve"> bahwa Metode adalah cara-cara untuk menyampaikan materi pendidikan oleh pendidik kepada peserta didik, disampaikan dengan efektif dan efisien, untuk mencapai tujuan pendidikan yang ditentukan.</w:t>
      </w:r>
      <w:r w:rsidR="00D70E3F" w:rsidRPr="00172C4F">
        <w:rPr>
          <w:rFonts w:ascii="Times New Roman" w:hAnsi="Times New Roman" w:cs="Times New Roman"/>
          <w:vertAlign w:val="superscript"/>
          <w:lang w:val="en-US"/>
        </w:rPr>
        <w:footnoteReference w:id="1"/>
      </w:r>
      <w:r w:rsidR="00D70E3F" w:rsidRPr="00172C4F">
        <w:rPr>
          <w:rFonts w:ascii="Times New Roman" w:hAnsi="Times New Roman" w:cs="Times New Roman"/>
          <w:lang w:val="en-US"/>
        </w:rPr>
        <w:t xml:space="preserve"> </w:t>
      </w:r>
    </w:p>
    <w:p w:rsidR="00D70E3F" w:rsidRPr="00061DB4" w:rsidRDefault="00D70E3F" w:rsidP="00061DB4">
      <w:pPr>
        <w:tabs>
          <w:tab w:val="left" w:pos="142"/>
          <w:tab w:val="left" w:pos="284"/>
          <w:tab w:val="left" w:pos="851"/>
        </w:tabs>
        <w:spacing w:after="0" w:line="336" w:lineRule="auto"/>
        <w:contextualSpacing/>
        <w:jc w:val="both"/>
        <w:rPr>
          <w:rFonts w:ascii="Times New Roman" w:hAnsi="Times New Roman" w:cs="Times New Roman"/>
          <w:b/>
          <w:color w:val="000000"/>
          <w:lang w:val="en-US"/>
        </w:rPr>
      </w:pPr>
      <w:r w:rsidRPr="00061DB4">
        <w:rPr>
          <w:rFonts w:ascii="Times New Roman" w:hAnsi="Times New Roman" w:cs="Times New Roman"/>
          <w:b/>
          <w:color w:val="000000"/>
          <w:lang w:val="en-US"/>
        </w:rPr>
        <w:t>Bercerita</w:t>
      </w:r>
    </w:p>
    <w:p w:rsidR="00D70E3F" w:rsidRPr="00D70E3F" w:rsidRDefault="00D70E3F" w:rsidP="00061DB4">
      <w:pPr>
        <w:autoSpaceDE w:val="0"/>
        <w:autoSpaceDN w:val="0"/>
        <w:adjustRightInd w:val="0"/>
        <w:spacing w:after="0" w:line="336" w:lineRule="auto"/>
        <w:ind w:firstLine="567"/>
        <w:jc w:val="both"/>
        <w:rPr>
          <w:rFonts w:ascii="Times New Roman" w:hAnsi="Times New Roman" w:cs="Times New Roman"/>
          <w:color w:val="000000"/>
          <w:sz w:val="24"/>
          <w:szCs w:val="24"/>
          <w:lang w:val="en-US"/>
        </w:rPr>
      </w:pPr>
      <w:r w:rsidRPr="00061DB4">
        <w:rPr>
          <w:rFonts w:ascii="Times New Roman" w:hAnsi="Times New Roman" w:cs="Times New Roman"/>
          <w:color w:val="000000"/>
          <w:lang w:val="en-US"/>
        </w:rPr>
        <w:t xml:space="preserve">Latif, dkk (2016, hal. 116) </w:t>
      </w:r>
      <w:r w:rsidRPr="00061DB4">
        <w:rPr>
          <w:rFonts w:ascii="Times New Roman" w:hAnsi="Times New Roman" w:cs="Times New Roman"/>
          <w:lang w:val="en-US"/>
        </w:rPr>
        <w:t xml:space="preserve">berpendapat bahwa </w:t>
      </w:r>
      <w:r w:rsidRPr="00061DB4">
        <w:rPr>
          <w:rFonts w:ascii="Times New Roman" w:hAnsi="Times New Roman" w:cs="Times New Roman"/>
          <w:color w:val="000000"/>
          <w:lang w:val="en-US"/>
        </w:rPr>
        <w:t xml:space="preserve">Bercerita adalah </w:t>
      </w:r>
      <w:proofErr w:type="gramStart"/>
      <w:r w:rsidRPr="00061DB4">
        <w:rPr>
          <w:rFonts w:ascii="Times New Roman" w:hAnsi="Times New Roman" w:cs="Times New Roman"/>
          <w:color w:val="000000"/>
          <w:lang w:val="en-US"/>
        </w:rPr>
        <w:t>cara</w:t>
      </w:r>
      <w:proofErr w:type="gramEnd"/>
      <w:r w:rsidRPr="00061DB4">
        <w:rPr>
          <w:rFonts w:ascii="Times New Roman" w:hAnsi="Times New Roman" w:cs="Times New Roman"/>
          <w:color w:val="000000"/>
          <w:lang w:val="en-US"/>
        </w:rPr>
        <w:t xml:space="preserve"> bertutur dan menyampaikan cerita atau memberikan penjelasan secara lisan. </w:t>
      </w:r>
    </w:p>
    <w:p w:rsidR="00D70E3F" w:rsidRPr="00061DB4" w:rsidRDefault="00D70E3F" w:rsidP="00061DB4">
      <w:pPr>
        <w:autoSpaceDE w:val="0"/>
        <w:autoSpaceDN w:val="0"/>
        <w:adjustRightInd w:val="0"/>
        <w:spacing w:after="0" w:line="336" w:lineRule="auto"/>
        <w:jc w:val="both"/>
        <w:rPr>
          <w:rFonts w:ascii="Times New Roman" w:hAnsi="Times New Roman" w:cs="Times New Roman"/>
          <w:b/>
          <w:color w:val="000000"/>
          <w:lang w:val="en-US"/>
        </w:rPr>
      </w:pPr>
      <w:r w:rsidRPr="00061DB4">
        <w:rPr>
          <w:rFonts w:ascii="Times New Roman" w:hAnsi="Times New Roman" w:cs="Times New Roman"/>
          <w:b/>
          <w:color w:val="000000"/>
          <w:lang w:val="en-US"/>
        </w:rPr>
        <w:t xml:space="preserve">Tujuan Bercerita </w:t>
      </w:r>
    </w:p>
    <w:p w:rsidR="00D70E3F" w:rsidRPr="00061DB4" w:rsidRDefault="00D70E3F" w:rsidP="00061DB4">
      <w:pPr>
        <w:autoSpaceDE w:val="0"/>
        <w:autoSpaceDN w:val="0"/>
        <w:adjustRightInd w:val="0"/>
        <w:spacing w:after="0" w:line="336" w:lineRule="auto"/>
        <w:ind w:firstLine="567"/>
        <w:jc w:val="both"/>
        <w:rPr>
          <w:rFonts w:ascii="Times New Roman" w:hAnsi="Times New Roman" w:cs="Times New Roman"/>
          <w:color w:val="000000"/>
          <w:lang w:val="en-US"/>
        </w:rPr>
      </w:pPr>
      <w:r w:rsidRPr="00061DB4">
        <w:rPr>
          <w:rFonts w:ascii="Times New Roman" w:hAnsi="Times New Roman" w:cs="Times New Roman"/>
          <w:color w:val="000000"/>
          <w:lang w:val="en-US"/>
        </w:rPr>
        <w:t xml:space="preserve">Tujuan yang ingin dicapai melalui kegiatan bercerita bagi anak adalah agar anak mampu mendengarkan dengan seksama terhadap </w:t>
      </w:r>
      <w:proofErr w:type="gramStart"/>
      <w:r w:rsidRPr="00061DB4">
        <w:rPr>
          <w:rFonts w:ascii="Times New Roman" w:hAnsi="Times New Roman" w:cs="Times New Roman"/>
          <w:color w:val="000000"/>
          <w:lang w:val="en-US"/>
        </w:rPr>
        <w:t>apa</w:t>
      </w:r>
      <w:proofErr w:type="gramEnd"/>
      <w:r w:rsidRPr="00061DB4">
        <w:rPr>
          <w:rFonts w:ascii="Times New Roman" w:hAnsi="Times New Roman" w:cs="Times New Roman"/>
          <w:color w:val="000000"/>
          <w:lang w:val="en-US"/>
        </w:rPr>
        <w:t xml:space="preserve"> yang disampaikan orang lain Risaldy (2014, hal. 66-67) mengungkapkan tujuan bercerita yaitu:</w:t>
      </w:r>
    </w:p>
    <w:p w:rsidR="00D70E3F" w:rsidRPr="00061DB4" w:rsidRDefault="00D70E3F" w:rsidP="00061DB4">
      <w:pPr>
        <w:numPr>
          <w:ilvl w:val="0"/>
          <w:numId w:val="13"/>
        </w:numPr>
        <w:autoSpaceDE w:val="0"/>
        <w:autoSpaceDN w:val="0"/>
        <w:adjustRightInd w:val="0"/>
        <w:spacing w:after="0" w:line="336" w:lineRule="auto"/>
        <w:ind w:left="284" w:hanging="284"/>
        <w:contextualSpacing/>
        <w:jc w:val="both"/>
        <w:rPr>
          <w:rFonts w:ascii="Times New Roman" w:hAnsi="Times New Roman" w:cs="Times New Roman"/>
          <w:color w:val="000000"/>
          <w:lang w:val="en-US"/>
        </w:rPr>
      </w:pPr>
      <w:r w:rsidRPr="00061DB4">
        <w:rPr>
          <w:rFonts w:ascii="Times New Roman" w:hAnsi="Times New Roman" w:cs="Times New Roman"/>
          <w:color w:val="000000"/>
          <w:lang w:val="en-US"/>
        </w:rPr>
        <w:lastRenderedPageBreak/>
        <w:t>Menanamkan pesan-pesan atau nilai-nilai sosial, moral dan agama yang terkandung dalam sebuah cerita.</w:t>
      </w:r>
    </w:p>
    <w:p w:rsidR="00D70E3F" w:rsidRPr="00061DB4" w:rsidRDefault="00D70E3F" w:rsidP="00061DB4">
      <w:pPr>
        <w:numPr>
          <w:ilvl w:val="0"/>
          <w:numId w:val="13"/>
        </w:numPr>
        <w:autoSpaceDE w:val="0"/>
        <w:autoSpaceDN w:val="0"/>
        <w:adjustRightInd w:val="0"/>
        <w:spacing w:after="0" w:line="336" w:lineRule="auto"/>
        <w:ind w:left="284" w:hanging="284"/>
        <w:contextualSpacing/>
        <w:jc w:val="both"/>
        <w:rPr>
          <w:rFonts w:ascii="Times New Roman" w:hAnsi="Times New Roman" w:cs="Times New Roman"/>
          <w:color w:val="000000"/>
          <w:lang w:val="en-US"/>
        </w:rPr>
      </w:pPr>
      <w:r w:rsidRPr="00061DB4">
        <w:rPr>
          <w:rFonts w:ascii="Times New Roman" w:hAnsi="Times New Roman" w:cs="Times New Roman"/>
          <w:color w:val="000000"/>
          <w:lang w:val="en-US"/>
        </w:rPr>
        <w:t xml:space="preserve">Guru </w:t>
      </w:r>
      <w:proofErr w:type="gramStart"/>
      <w:r w:rsidRPr="00061DB4">
        <w:rPr>
          <w:rFonts w:ascii="Times New Roman" w:hAnsi="Times New Roman" w:cs="Times New Roman"/>
          <w:color w:val="000000"/>
          <w:lang w:val="en-US"/>
        </w:rPr>
        <w:t>memberikan</w:t>
      </w:r>
      <w:proofErr w:type="gramEnd"/>
      <w:r w:rsidRPr="00061DB4">
        <w:rPr>
          <w:rFonts w:ascii="Times New Roman" w:hAnsi="Times New Roman" w:cs="Times New Roman"/>
          <w:color w:val="000000"/>
          <w:lang w:val="en-US"/>
        </w:rPr>
        <w:t xml:space="preserve"> informasi tentang lingkungan fisik dan lingkungan sosial yang perlu diketahui oleh anak.</w:t>
      </w:r>
      <w:r w:rsidRPr="00061DB4">
        <w:rPr>
          <w:rFonts w:ascii="Times New Roman" w:hAnsi="Times New Roman" w:cs="Times New Roman"/>
          <w:color w:val="000000"/>
          <w:vertAlign w:val="superscript"/>
          <w:lang w:val="en-US"/>
        </w:rPr>
        <w:footnoteReference w:id="2"/>
      </w:r>
    </w:p>
    <w:p w:rsidR="00D70E3F" w:rsidRPr="00061DB4" w:rsidRDefault="00D70E3F" w:rsidP="00061DB4">
      <w:pPr>
        <w:autoSpaceDE w:val="0"/>
        <w:autoSpaceDN w:val="0"/>
        <w:adjustRightInd w:val="0"/>
        <w:spacing w:after="0" w:line="336" w:lineRule="auto"/>
        <w:jc w:val="both"/>
        <w:rPr>
          <w:rFonts w:ascii="Times New Roman" w:hAnsi="Times New Roman" w:cs="Times New Roman"/>
          <w:b/>
          <w:color w:val="000000"/>
          <w:lang w:val="en-US"/>
        </w:rPr>
      </w:pPr>
      <w:r w:rsidRPr="00061DB4">
        <w:rPr>
          <w:rFonts w:ascii="Times New Roman" w:hAnsi="Times New Roman" w:cs="Times New Roman"/>
          <w:b/>
          <w:color w:val="000000"/>
          <w:lang w:val="en-US"/>
        </w:rPr>
        <w:t xml:space="preserve">Teknik Bercerita </w:t>
      </w:r>
    </w:p>
    <w:p w:rsidR="00D70E3F" w:rsidRPr="00061DB4" w:rsidRDefault="00D70E3F" w:rsidP="00061DB4">
      <w:pPr>
        <w:autoSpaceDE w:val="0"/>
        <w:autoSpaceDN w:val="0"/>
        <w:adjustRightInd w:val="0"/>
        <w:spacing w:after="0" w:line="360" w:lineRule="auto"/>
        <w:ind w:firstLine="567"/>
        <w:jc w:val="both"/>
        <w:rPr>
          <w:rFonts w:ascii="Times New Roman" w:hAnsi="Times New Roman" w:cs="Times New Roman"/>
          <w:color w:val="000000"/>
          <w:lang w:val="en-US"/>
        </w:rPr>
      </w:pPr>
      <w:r w:rsidRPr="00061DB4">
        <w:rPr>
          <w:rFonts w:ascii="Times New Roman" w:hAnsi="Times New Roman" w:cs="Times New Roman"/>
          <w:color w:val="000000"/>
          <w:lang w:val="en-US"/>
        </w:rPr>
        <w:t xml:space="preserve">Pembelajaran </w:t>
      </w:r>
      <w:r w:rsidRPr="00061DB4">
        <w:rPr>
          <w:rFonts w:ascii="Times New Roman" w:hAnsi="Times New Roman" w:cs="Times New Roman"/>
          <w:color w:val="000000"/>
        </w:rPr>
        <w:t xml:space="preserve">Bercerita </w:t>
      </w:r>
      <w:r w:rsidRPr="00061DB4">
        <w:rPr>
          <w:rFonts w:ascii="Times New Roman" w:hAnsi="Times New Roman" w:cs="Times New Roman"/>
          <w:color w:val="000000"/>
          <w:lang w:val="en-US"/>
        </w:rPr>
        <w:t>dengan menggunakan</w:t>
      </w:r>
      <w:r w:rsidRPr="00061DB4">
        <w:rPr>
          <w:rFonts w:ascii="Times New Roman" w:hAnsi="Times New Roman" w:cs="Times New Roman"/>
          <w:color w:val="000000"/>
        </w:rPr>
        <w:t xml:space="preserve"> Media Boneka Tangan </w:t>
      </w:r>
      <w:proofErr w:type="gramStart"/>
      <w:r w:rsidRPr="00061DB4">
        <w:rPr>
          <w:rFonts w:ascii="Times New Roman" w:hAnsi="Times New Roman" w:cs="Times New Roman"/>
          <w:color w:val="000000"/>
          <w:lang w:val="en-US"/>
        </w:rPr>
        <w:t>akan</w:t>
      </w:r>
      <w:proofErr w:type="gramEnd"/>
      <w:r w:rsidRPr="00061DB4">
        <w:rPr>
          <w:rFonts w:ascii="Times New Roman" w:hAnsi="Times New Roman" w:cs="Times New Roman"/>
          <w:color w:val="000000"/>
          <w:lang w:val="en-US"/>
        </w:rPr>
        <w:t xml:space="preserve"> menghasilkan mutu yang baik apabila menguasai teknik-teknik bercerita. Ada beberapa macam teknik bercerita yang dapat digunakan oleh seseorang guru dalam mengembangkan kepercayaan diri anak Moeslichatoen </w:t>
      </w:r>
      <w:r w:rsidRPr="00061DB4">
        <w:rPr>
          <w:rFonts w:ascii="Times New Roman" w:hAnsi="Times New Roman" w:cs="Times New Roman"/>
          <w:color w:val="000000"/>
        </w:rPr>
        <w:t>(</w:t>
      </w:r>
      <w:r w:rsidRPr="00061DB4">
        <w:rPr>
          <w:rFonts w:ascii="Times New Roman" w:hAnsi="Times New Roman" w:cs="Times New Roman"/>
          <w:color w:val="000000"/>
          <w:lang w:val="en-US"/>
        </w:rPr>
        <w:t>dalam Risaldy</w:t>
      </w:r>
      <w:r w:rsidRPr="00061DB4">
        <w:rPr>
          <w:rFonts w:ascii="Times New Roman" w:hAnsi="Times New Roman" w:cs="Times New Roman"/>
          <w:color w:val="000000"/>
        </w:rPr>
        <w:t xml:space="preserve"> </w:t>
      </w:r>
      <w:r w:rsidRPr="00061DB4">
        <w:rPr>
          <w:rFonts w:ascii="Times New Roman" w:hAnsi="Times New Roman" w:cs="Times New Roman"/>
          <w:color w:val="000000"/>
          <w:lang w:val="en-US"/>
        </w:rPr>
        <w:t xml:space="preserve">2014, hal. 78) mengungkapkan beberapa macam teknik dalam membawakan cerita, yaitu: </w:t>
      </w:r>
    </w:p>
    <w:p w:rsidR="00D70E3F" w:rsidRPr="00061DB4" w:rsidRDefault="00D70E3F" w:rsidP="00061DB4">
      <w:pPr>
        <w:numPr>
          <w:ilvl w:val="0"/>
          <w:numId w:val="14"/>
        </w:numPr>
        <w:tabs>
          <w:tab w:val="left" w:pos="1134"/>
        </w:tabs>
        <w:autoSpaceDE w:val="0"/>
        <w:autoSpaceDN w:val="0"/>
        <w:adjustRightInd w:val="0"/>
        <w:spacing w:after="0" w:line="336" w:lineRule="auto"/>
        <w:ind w:left="284" w:hanging="284"/>
        <w:contextualSpacing/>
        <w:jc w:val="both"/>
        <w:rPr>
          <w:rFonts w:ascii="Times New Roman" w:hAnsi="Times New Roman" w:cs="Times New Roman"/>
          <w:color w:val="000000"/>
          <w:lang w:val="en-US"/>
        </w:rPr>
      </w:pPr>
      <w:r w:rsidRPr="00061DB4">
        <w:rPr>
          <w:rFonts w:ascii="Times New Roman" w:hAnsi="Times New Roman" w:cs="Times New Roman"/>
          <w:color w:val="000000"/>
          <w:lang w:val="en-US"/>
        </w:rPr>
        <w:t>Membaca Langsung dari Buku Cerita</w:t>
      </w:r>
    </w:p>
    <w:p w:rsidR="00D70E3F" w:rsidRPr="00061DB4" w:rsidRDefault="00D70E3F" w:rsidP="00061DB4">
      <w:pPr>
        <w:tabs>
          <w:tab w:val="left" w:pos="284"/>
          <w:tab w:val="left" w:pos="851"/>
          <w:tab w:val="left" w:pos="1134"/>
        </w:tabs>
        <w:autoSpaceDE w:val="0"/>
        <w:autoSpaceDN w:val="0"/>
        <w:adjustRightInd w:val="0"/>
        <w:spacing w:after="0" w:line="336" w:lineRule="auto"/>
        <w:ind w:left="284" w:hanging="284"/>
        <w:contextualSpacing/>
        <w:jc w:val="both"/>
        <w:rPr>
          <w:rFonts w:ascii="Times New Roman" w:hAnsi="Times New Roman" w:cs="Times New Roman"/>
          <w:color w:val="000000"/>
          <w:lang w:val="en-US"/>
        </w:rPr>
      </w:pPr>
      <w:r w:rsidRPr="00061DB4">
        <w:rPr>
          <w:rFonts w:ascii="Times New Roman" w:hAnsi="Times New Roman" w:cs="Times New Roman"/>
          <w:color w:val="000000"/>
        </w:rPr>
        <w:t xml:space="preserve">    </w:t>
      </w:r>
      <w:r w:rsidR="00061DB4">
        <w:rPr>
          <w:rFonts w:ascii="Times New Roman" w:hAnsi="Times New Roman" w:cs="Times New Roman"/>
          <w:color w:val="000000"/>
        </w:rPr>
        <w:tab/>
      </w:r>
      <w:proofErr w:type="gramStart"/>
      <w:r w:rsidRPr="00061DB4">
        <w:rPr>
          <w:rFonts w:ascii="Times New Roman" w:hAnsi="Times New Roman" w:cs="Times New Roman"/>
          <w:color w:val="000000"/>
          <w:lang w:val="en-US"/>
        </w:rPr>
        <w:t>Teknik ini membacakan langsung dari buku cerita yang dimiliki guru sesuai dengan anak terutama dikaitkan dengan pesan-pesan yang tersirat dalam cerita.</w:t>
      </w:r>
      <w:proofErr w:type="gramEnd"/>
    </w:p>
    <w:p w:rsidR="00D70E3F" w:rsidRPr="00061DB4" w:rsidRDefault="00D70E3F" w:rsidP="00061DB4">
      <w:pPr>
        <w:numPr>
          <w:ilvl w:val="0"/>
          <w:numId w:val="14"/>
        </w:numPr>
        <w:autoSpaceDE w:val="0"/>
        <w:autoSpaceDN w:val="0"/>
        <w:adjustRightInd w:val="0"/>
        <w:spacing w:after="0" w:line="336" w:lineRule="auto"/>
        <w:ind w:left="284" w:hanging="284"/>
        <w:contextualSpacing/>
        <w:jc w:val="both"/>
        <w:rPr>
          <w:rFonts w:ascii="Times New Roman" w:hAnsi="Times New Roman" w:cs="Times New Roman"/>
          <w:color w:val="000000"/>
          <w:lang w:val="en-US"/>
        </w:rPr>
      </w:pPr>
      <w:r w:rsidRPr="00061DB4">
        <w:rPr>
          <w:rFonts w:ascii="Times New Roman" w:hAnsi="Times New Roman" w:cs="Times New Roman"/>
          <w:color w:val="000000"/>
          <w:lang w:val="en-US"/>
        </w:rPr>
        <w:t>Bercerita Menggunakan Ilustrasi Gambar dari Buku</w:t>
      </w:r>
    </w:p>
    <w:p w:rsidR="00D70E3F" w:rsidRPr="00061DB4" w:rsidRDefault="00D70E3F" w:rsidP="00061DB4">
      <w:pPr>
        <w:tabs>
          <w:tab w:val="left" w:pos="851"/>
          <w:tab w:val="left" w:pos="1134"/>
        </w:tabs>
        <w:autoSpaceDE w:val="0"/>
        <w:autoSpaceDN w:val="0"/>
        <w:adjustRightInd w:val="0"/>
        <w:spacing w:after="0" w:line="336" w:lineRule="auto"/>
        <w:ind w:left="284"/>
        <w:contextualSpacing/>
        <w:jc w:val="both"/>
        <w:rPr>
          <w:rFonts w:ascii="Times New Roman" w:hAnsi="Times New Roman" w:cs="Times New Roman"/>
          <w:color w:val="000000"/>
          <w:lang w:val="en-US"/>
        </w:rPr>
      </w:pPr>
      <w:proofErr w:type="gramStart"/>
      <w:r w:rsidRPr="00061DB4">
        <w:rPr>
          <w:rFonts w:ascii="Times New Roman" w:hAnsi="Times New Roman" w:cs="Times New Roman"/>
          <w:color w:val="000000"/>
          <w:lang w:val="en-US"/>
        </w:rPr>
        <w:t xml:space="preserve">Teknik ini menggunakan ilustrasi gambar dari buku yang dipilih guru, harus menarik, lucu, sehingga anak dapat mendengarkan dan memusatkan perhatian lebih besar </w:t>
      </w:r>
      <w:r w:rsidRPr="00061DB4">
        <w:rPr>
          <w:rFonts w:ascii="Times New Roman" w:hAnsi="Times New Roman" w:cs="Times New Roman"/>
          <w:color w:val="000000"/>
          <w:lang w:val="en-US"/>
        </w:rPr>
        <w:lastRenderedPageBreak/>
        <w:t>daripada buku cerita.</w:t>
      </w:r>
      <w:proofErr w:type="gramEnd"/>
      <w:r w:rsidRPr="00061DB4">
        <w:rPr>
          <w:rFonts w:ascii="Times New Roman" w:hAnsi="Times New Roman" w:cs="Times New Roman"/>
          <w:color w:val="000000"/>
        </w:rPr>
        <w:t xml:space="preserve"> </w:t>
      </w:r>
      <w:proofErr w:type="gramStart"/>
      <w:r w:rsidRPr="00061DB4">
        <w:rPr>
          <w:rFonts w:ascii="Times New Roman" w:hAnsi="Times New Roman" w:cs="Times New Roman"/>
          <w:color w:val="000000"/>
          <w:lang w:val="en-US"/>
        </w:rPr>
        <w:t>Ilustrasi gambar yang digunakan sebaiknya cukup besar dilihat oleh anak dan berwarna serta urut dalam menggambarkan jalan cerita yang disampaikan.</w:t>
      </w:r>
      <w:proofErr w:type="gramEnd"/>
    </w:p>
    <w:p w:rsidR="00D70E3F" w:rsidRPr="00061DB4" w:rsidRDefault="00D70E3F" w:rsidP="00061DB4">
      <w:pPr>
        <w:numPr>
          <w:ilvl w:val="0"/>
          <w:numId w:val="14"/>
        </w:numPr>
        <w:autoSpaceDE w:val="0"/>
        <w:autoSpaceDN w:val="0"/>
        <w:adjustRightInd w:val="0"/>
        <w:spacing w:after="0" w:line="336" w:lineRule="auto"/>
        <w:ind w:left="284" w:hanging="284"/>
        <w:contextualSpacing/>
        <w:jc w:val="both"/>
        <w:rPr>
          <w:rFonts w:ascii="Times New Roman" w:hAnsi="Times New Roman" w:cs="Times New Roman"/>
          <w:color w:val="000000"/>
          <w:lang w:val="en-US"/>
        </w:rPr>
      </w:pPr>
      <w:r w:rsidRPr="00061DB4">
        <w:rPr>
          <w:rFonts w:ascii="Times New Roman" w:hAnsi="Times New Roman" w:cs="Times New Roman"/>
          <w:color w:val="000000"/>
          <w:lang w:val="en-US"/>
        </w:rPr>
        <w:t>Menceritakan Dongeng</w:t>
      </w:r>
    </w:p>
    <w:p w:rsidR="00D70E3F" w:rsidRPr="00061DB4" w:rsidRDefault="00D70E3F" w:rsidP="00061DB4">
      <w:pPr>
        <w:tabs>
          <w:tab w:val="left" w:pos="851"/>
          <w:tab w:val="left" w:pos="1134"/>
        </w:tabs>
        <w:autoSpaceDE w:val="0"/>
        <w:autoSpaceDN w:val="0"/>
        <w:adjustRightInd w:val="0"/>
        <w:spacing w:after="0" w:line="336" w:lineRule="auto"/>
        <w:ind w:left="284"/>
        <w:contextualSpacing/>
        <w:jc w:val="both"/>
        <w:rPr>
          <w:rFonts w:ascii="Times New Roman" w:hAnsi="Times New Roman" w:cs="Times New Roman"/>
          <w:color w:val="000000"/>
          <w:lang w:val="en-US"/>
        </w:rPr>
      </w:pPr>
      <w:r w:rsidRPr="00061DB4">
        <w:rPr>
          <w:rFonts w:ascii="Times New Roman" w:hAnsi="Times New Roman" w:cs="Times New Roman"/>
          <w:color w:val="000000"/>
          <w:lang w:val="en-US"/>
        </w:rPr>
        <w:t xml:space="preserve">Mendongeng merupakan suatu </w:t>
      </w:r>
      <w:proofErr w:type="gramStart"/>
      <w:r w:rsidRPr="00061DB4">
        <w:rPr>
          <w:rFonts w:ascii="Times New Roman" w:hAnsi="Times New Roman" w:cs="Times New Roman"/>
          <w:color w:val="000000"/>
          <w:lang w:val="en-US"/>
        </w:rPr>
        <w:t>cara</w:t>
      </w:r>
      <w:proofErr w:type="gramEnd"/>
      <w:r w:rsidRPr="00061DB4">
        <w:rPr>
          <w:rFonts w:ascii="Times New Roman" w:hAnsi="Times New Roman" w:cs="Times New Roman"/>
          <w:color w:val="000000"/>
          <w:lang w:val="en-US"/>
        </w:rPr>
        <w:t xml:space="preserve"> untuk meneruskan warisan budaya yang bernilai luhur dari satu generasi ke generasi selanjutnya. </w:t>
      </w:r>
      <w:proofErr w:type="gramStart"/>
      <w:r w:rsidRPr="00061DB4">
        <w:rPr>
          <w:rFonts w:ascii="Times New Roman" w:hAnsi="Times New Roman" w:cs="Times New Roman"/>
          <w:color w:val="000000"/>
          <w:lang w:val="en-US"/>
        </w:rPr>
        <w:t>Menceritakan dongeng pada anak membantu anak mengenal budaya leluhurnya dan menyerap pesan-pesan yang terkandung di dalamnya.</w:t>
      </w:r>
      <w:proofErr w:type="gramEnd"/>
    </w:p>
    <w:p w:rsidR="00D70E3F" w:rsidRPr="00061DB4" w:rsidRDefault="00D70E3F" w:rsidP="00061DB4">
      <w:pPr>
        <w:numPr>
          <w:ilvl w:val="0"/>
          <w:numId w:val="14"/>
        </w:numPr>
        <w:autoSpaceDE w:val="0"/>
        <w:autoSpaceDN w:val="0"/>
        <w:adjustRightInd w:val="0"/>
        <w:spacing w:after="0" w:line="336" w:lineRule="auto"/>
        <w:ind w:left="284" w:hanging="284"/>
        <w:contextualSpacing/>
        <w:jc w:val="both"/>
        <w:rPr>
          <w:rFonts w:ascii="Times New Roman" w:hAnsi="Times New Roman" w:cs="Times New Roman"/>
          <w:color w:val="000000"/>
          <w:lang w:val="en-US"/>
        </w:rPr>
      </w:pPr>
      <w:r w:rsidRPr="00061DB4">
        <w:rPr>
          <w:rFonts w:ascii="Times New Roman" w:hAnsi="Times New Roman" w:cs="Times New Roman"/>
          <w:color w:val="000000"/>
          <w:lang w:val="en-US"/>
        </w:rPr>
        <w:t xml:space="preserve">Bercerita dengan Menggunakan Papan </w:t>
      </w:r>
      <w:r w:rsidRPr="00061DB4">
        <w:rPr>
          <w:rFonts w:ascii="Times New Roman" w:hAnsi="Times New Roman" w:cs="Times New Roman"/>
          <w:i/>
          <w:color w:val="000000"/>
          <w:lang w:val="en-US"/>
        </w:rPr>
        <w:t>Flannel</w:t>
      </w:r>
    </w:p>
    <w:p w:rsidR="00D70E3F" w:rsidRPr="00061DB4" w:rsidRDefault="00D70E3F" w:rsidP="00061DB4">
      <w:pPr>
        <w:tabs>
          <w:tab w:val="left" w:pos="851"/>
          <w:tab w:val="left" w:pos="1134"/>
        </w:tabs>
        <w:autoSpaceDE w:val="0"/>
        <w:autoSpaceDN w:val="0"/>
        <w:adjustRightInd w:val="0"/>
        <w:spacing w:after="0" w:line="336" w:lineRule="auto"/>
        <w:ind w:left="284"/>
        <w:contextualSpacing/>
        <w:jc w:val="both"/>
        <w:rPr>
          <w:rFonts w:ascii="Times New Roman" w:hAnsi="Times New Roman" w:cs="Times New Roman"/>
          <w:color w:val="000000"/>
          <w:lang w:val="en-US"/>
        </w:rPr>
      </w:pPr>
      <w:proofErr w:type="gramStart"/>
      <w:r w:rsidRPr="00061DB4">
        <w:rPr>
          <w:rFonts w:ascii="Times New Roman" w:hAnsi="Times New Roman" w:cs="Times New Roman"/>
          <w:color w:val="000000"/>
          <w:lang w:val="en-US"/>
        </w:rPr>
        <w:t xml:space="preserve">Teknik ini menekankan pada urutan cerita serta karakter tokoh yang terbuat dari papan </w:t>
      </w:r>
      <w:r w:rsidRPr="00061DB4">
        <w:rPr>
          <w:rFonts w:ascii="Times New Roman" w:hAnsi="Times New Roman" w:cs="Times New Roman"/>
          <w:i/>
          <w:color w:val="000000"/>
          <w:lang w:val="en-US"/>
        </w:rPr>
        <w:t>flannel</w:t>
      </w:r>
      <w:r w:rsidRPr="00061DB4">
        <w:rPr>
          <w:rFonts w:ascii="Times New Roman" w:hAnsi="Times New Roman" w:cs="Times New Roman"/>
          <w:color w:val="000000"/>
          <w:lang w:val="en-US"/>
        </w:rPr>
        <w:t xml:space="preserve"> yang berwarna netral.</w:t>
      </w:r>
      <w:proofErr w:type="gramEnd"/>
      <w:r w:rsidRPr="00061DB4">
        <w:rPr>
          <w:rFonts w:ascii="Times New Roman" w:hAnsi="Times New Roman" w:cs="Times New Roman"/>
          <w:color w:val="000000"/>
        </w:rPr>
        <w:t xml:space="preserve"> </w:t>
      </w:r>
      <w:proofErr w:type="gramStart"/>
      <w:r w:rsidRPr="00061DB4">
        <w:rPr>
          <w:rFonts w:ascii="Times New Roman" w:hAnsi="Times New Roman" w:cs="Times New Roman"/>
          <w:color w:val="000000"/>
          <w:lang w:val="en-US"/>
        </w:rPr>
        <w:t xml:space="preserve">Gambar tokoh-tokoh mewakili perwatakkan tokoh cerita yang digunting dengan pola kertas dan ditempelkan pada kain </w:t>
      </w:r>
      <w:r w:rsidRPr="00061DB4">
        <w:rPr>
          <w:rFonts w:ascii="Times New Roman" w:hAnsi="Times New Roman" w:cs="Times New Roman"/>
          <w:i/>
          <w:color w:val="000000"/>
          <w:lang w:val="en-US"/>
        </w:rPr>
        <w:t>flannel</w:t>
      </w:r>
      <w:r w:rsidRPr="00061DB4">
        <w:rPr>
          <w:rFonts w:ascii="Times New Roman" w:hAnsi="Times New Roman" w:cs="Times New Roman"/>
          <w:color w:val="000000"/>
          <w:lang w:val="en-US"/>
        </w:rPr>
        <w:t>.</w:t>
      </w:r>
      <w:proofErr w:type="gramEnd"/>
    </w:p>
    <w:p w:rsidR="00D70E3F" w:rsidRPr="00061DB4" w:rsidRDefault="00D70E3F" w:rsidP="00061DB4">
      <w:pPr>
        <w:numPr>
          <w:ilvl w:val="0"/>
          <w:numId w:val="14"/>
        </w:numPr>
        <w:autoSpaceDE w:val="0"/>
        <w:autoSpaceDN w:val="0"/>
        <w:adjustRightInd w:val="0"/>
        <w:spacing w:after="0" w:line="336" w:lineRule="auto"/>
        <w:ind w:left="284" w:hanging="284"/>
        <w:contextualSpacing/>
        <w:jc w:val="both"/>
        <w:rPr>
          <w:rFonts w:ascii="Times New Roman" w:hAnsi="Times New Roman" w:cs="Times New Roman"/>
          <w:color w:val="000000"/>
          <w:lang w:val="en-US"/>
        </w:rPr>
      </w:pPr>
      <w:r w:rsidRPr="00061DB4">
        <w:rPr>
          <w:rFonts w:ascii="Times New Roman" w:hAnsi="Times New Roman" w:cs="Times New Roman"/>
          <w:color w:val="000000"/>
          <w:lang w:val="en-US"/>
        </w:rPr>
        <w:t>Bercerita dengan Menggunakan Boneka</w:t>
      </w:r>
    </w:p>
    <w:p w:rsidR="00D70E3F" w:rsidRPr="00061DB4" w:rsidRDefault="00D70E3F" w:rsidP="00061DB4">
      <w:pPr>
        <w:tabs>
          <w:tab w:val="left" w:pos="851"/>
          <w:tab w:val="left" w:pos="1134"/>
        </w:tabs>
        <w:autoSpaceDE w:val="0"/>
        <w:autoSpaceDN w:val="0"/>
        <w:adjustRightInd w:val="0"/>
        <w:spacing w:after="0" w:line="336" w:lineRule="auto"/>
        <w:ind w:left="284"/>
        <w:contextualSpacing/>
        <w:jc w:val="both"/>
        <w:rPr>
          <w:rFonts w:ascii="Times New Roman" w:hAnsi="Times New Roman" w:cs="Times New Roman"/>
          <w:color w:val="000000"/>
        </w:rPr>
      </w:pPr>
      <w:r w:rsidRPr="00061DB4">
        <w:rPr>
          <w:rFonts w:ascii="Times New Roman" w:hAnsi="Times New Roman" w:cs="Times New Roman"/>
          <w:color w:val="000000"/>
          <w:lang w:val="en-US"/>
        </w:rPr>
        <w:t xml:space="preserve">Pemilihan cerita dan boneka tergantung pada </w:t>
      </w:r>
      <w:proofErr w:type="gramStart"/>
      <w:r w:rsidRPr="00061DB4">
        <w:rPr>
          <w:rFonts w:ascii="Times New Roman" w:hAnsi="Times New Roman" w:cs="Times New Roman"/>
          <w:color w:val="000000"/>
          <w:lang w:val="en-US"/>
        </w:rPr>
        <w:t>usia</w:t>
      </w:r>
      <w:proofErr w:type="gramEnd"/>
      <w:r w:rsidRPr="00061DB4">
        <w:rPr>
          <w:rFonts w:ascii="Times New Roman" w:hAnsi="Times New Roman" w:cs="Times New Roman"/>
          <w:color w:val="000000"/>
          <w:lang w:val="en-US"/>
        </w:rPr>
        <w:t xml:space="preserve"> dan pengalaman anak.</w:t>
      </w:r>
      <w:r w:rsidRPr="00061DB4">
        <w:rPr>
          <w:rFonts w:ascii="Times New Roman" w:hAnsi="Times New Roman" w:cs="Times New Roman"/>
          <w:color w:val="000000"/>
        </w:rPr>
        <w:t xml:space="preserve">  </w:t>
      </w:r>
      <w:r w:rsidRPr="00061DB4">
        <w:rPr>
          <w:rFonts w:ascii="Times New Roman" w:hAnsi="Times New Roman" w:cs="Times New Roman"/>
          <w:color w:val="000000"/>
          <w:lang w:val="en-US"/>
        </w:rPr>
        <w:t xml:space="preserve">Boneka yang digunakan mewakili tokoh cerita yang </w:t>
      </w:r>
      <w:proofErr w:type="gramStart"/>
      <w:r w:rsidRPr="00061DB4">
        <w:rPr>
          <w:rFonts w:ascii="Times New Roman" w:hAnsi="Times New Roman" w:cs="Times New Roman"/>
          <w:color w:val="000000"/>
          <w:lang w:val="en-US"/>
        </w:rPr>
        <w:t>akan</w:t>
      </w:r>
      <w:proofErr w:type="gramEnd"/>
      <w:r w:rsidRPr="00061DB4">
        <w:rPr>
          <w:rFonts w:ascii="Times New Roman" w:hAnsi="Times New Roman" w:cs="Times New Roman"/>
          <w:color w:val="000000"/>
          <w:lang w:val="en-US"/>
        </w:rPr>
        <w:t xml:space="preserve"> disampaikan. </w:t>
      </w:r>
    </w:p>
    <w:p w:rsidR="00D70E3F" w:rsidRPr="00061DB4" w:rsidRDefault="00D70E3F" w:rsidP="00061DB4">
      <w:pPr>
        <w:numPr>
          <w:ilvl w:val="0"/>
          <w:numId w:val="14"/>
        </w:numPr>
        <w:autoSpaceDE w:val="0"/>
        <w:autoSpaceDN w:val="0"/>
        <w:adjustRightInd w:val="0"/>
        <w:spacing w:after="0" w:line="336" w:lineRule="auto"/>
        <w:ind w:left="284" w:hanging="284"/>
        <w:contextualSpacing/>
        <w:jc w:val="both"/>
        <w:rPr>
          <w:rFonts w:ascii="Times New Roman" w:hAnsi="Times New Roman" w:cs="Times New Roman"/>
          <w:color w:val="000000"/>
          <w:lang w:val="en-US"/>
        </w:rPr>
      </w:pPr>
      <w:r w:rsidRPr="00061DB4">
        <w:rPr>
          <w:rFonts w:ascii="Times New Roman" w:hAnsi="Times New Roman" w:cs="Times New Roman"/>
          <w:color w:val="000000"/>
          <w:lang w:val="en-US"/>
        </w:rPr>
        <w:t>Dramatisasi Suatu Cerita</w:t>
      </w:r>
    </w:p>
    <w:p w:rsidR="00D70E3F" w:rsidRPr="00061DB4" w:rsidRDefault="00D70E3F" w:rsidP="00061DB4">
      <w:pPr>
        <w:tabs>
          <w:tab w:val="left" w:pos="851"/>
          <w:tab w:val="left" w:pos="1134"/>
        </w:tabs>
        <w:autoSpaceDE w:val="0"/>
        <w:autoSpaceDN w:val="0"/>
        <w:adjustRightInd w:val="0"/>
        <w:spacing w:after="0" w:line="336" w:lineRule="auto"/>
        <w:ind w:left="284"/>
        <w:contextualSpacing/>
        <w:jc w:val="both"/>
        <w:rPr>
          <w:rFonts w:ascii="Times New Roman" w:hAnsi="Times New Roman" w:cs="Times New Roman"/>
          <w:color w:val="000000"/>
          <w:lang w:val="en-US"/>
        </w:rPr>
      </w:pPr>
      <w:proofErr w:type="gramStart"/>
      <w:r w:rsidRPr="00061DB4">
        <w:rPr>
          <w:rFonts w:ascii="Times New Roman" w:hAnsi="Times New Roman" w:cs="Times New Roman"/>
          <w:color w:val="000000"/>
          <w:lang w:val="en-US"/>
        </w:rPr>
        <w:t>Teknik ini digunakan untuk memainkan cerita perwatakkan tokoh dalam suatu cerita yang disukai anak dan merupakan daya tarik yang bersifat umum.</w:t>
      </w:r>
      <w:proofErr w:type="gramEnd"/>
    </w:p>
    <w:p w:rsidR="00D70E3F" w:rsidRPr="00061DB4" w:rsidRDefault="00D70E3F" w:rsidP="00061DB4">
      <w:pPr>
        <w:numPr>
          <w:ilvl w:val="0"/>
          <w:numId w:val="14"/>
        </w:numPr>
        <w:autoSpaceDE w:val="0"/>
        <w:autoSpaceDN w:val="0"/>
        <w:adjustRightInd w:val="0"/>
        <w:spacing w:after="0" w:line="336" w:lineRule="auto"/>
        <w:ind w:left="284" w:hanging="284"/>
        <w:contextualSpacing/>
        <w:jc w:val="both"/>
        <w:rPr>
          <w:rFonts w:ascii="Times New Roman" w:hAnsi="Times New Roman" w:cs="Times New Roman"/>
          <w:color w:val="000000"/>
          <w:lang w:val="en-US"/>
        </w:rPr>
      </w:pPr>
      <w:r w:rsidRPr="00061DB4">
        <w:rPr>
          <w:rFonts w:ascii="Times New Roman" w:hAnsi="Times New Roman" w:cs="Times New Roman"/>
          <w:color w:val="000000"/>
          <w:lang w:val="en-US"/>
        </w:rPr>
        <w:lastRenderedPageBreak/>
        <w:t>Bercerita Sambil Memainkan Jari-Jari Tangan</w:t>
      </w:r>
    </w:p>
    <w:p w:rsidR="00D70E3F" w:rsidRPr="00061DB4" w:rsidRDefault="00D70E3F" w:rsidP="00061DB4">
      <w:pPr>
        <w:tabs>
          <w:tab w:val="left" w:pos="851"/>
          <w:tab w:val="left" w:pos="1134"/>
        </w:tabs>
        <w:autoSpaceDE w:val="0"/>
        <w:autoSpaceDN w:val="0"/>
        <w:adjustRightInd w:val="0"/>
        <w:spacing w:after="0" w:line="336" w:lineRule="auto"/>
        <w:ind w:left="284"/>
        <w:contextualSpacing/>
        <w:jc w:val="both"/>
        <w:rPr>
          <w:rFonts w:ascii="Times New Roman" w:hAnsi="Times New Roman" w:cs="Times New Roman"/>
          <w:color w:val="000000"/>
          <w:lang w:val="en-US"/>
        </w:rPr>
      </w:pPr>
      <w:proofErr w:type="gramStart"/>
      <w:r w:rsidRPr="00061DB4">
        <w:rPr>
          <w:rFonts w:ascii="Times New Roman" w:hAnsi="Times New Roman" w:cs="Times New Roman"/>
          <w:color w:val="000000"/>
          <w:lang w:val="en-US"/>
        </w:rPr>
        <w:t>Teknik ini memungkinkan guru</w:t>
      </w:r>
      <w:r w:rsidRPr="00061DB4">
        <w:rPr>
          <w:rFonts w:ascii="Times New Roman" w:hAnsi="Times New Roman" w:cs="Times New Roman"/>
          <w:color w:val="000000"/>
        </w:rPr>
        <w:t xml:space="preserve"> </w:t>
      </w:r>
      <w:r w:rsidRPr="00061DB4">
        <w:rPr>
          <w:rFonts w:ascii="Times New Roman" w:hAnsi="Times New Roman" w:cs="Times New Roman"/>
          <w:color w:val="000000"/>
          <w:lang w:val="en-US"/>
        </w:rPr>
        <w:t>berkreasi dengan menggunakan jari-jari tangan, dan ini tergantung kreativitas guru dalam meminkan jari-jarinya sesuai dengan perwatakkan tokoh yang dimainkannya.</w:t>
      </w:r>
      <w:proofErr w:type="gramEnd"/>
      <w:r w:rsidRPr="00061DB4">
        <w:rPr>
          <w:rFonts w:ascii="Times New Roman" w:hAnsi="Times New Roman" w:cs="Times New Roman"/>
          <w:color w:val="000000"/>
          <w:vertAlign w:val="superscript"/>
          <w:lang w:val="en-US"/>
        </w:rPr>
        <w:footnoteReference w:id="3"/>
      </w:r>
    </w:p>
    <w:p w:rsidR="00D70E3F" w:rsidRPr="00061DB4" w:rsidRDefault="00D70E3F" w:rsidP="00061DB4">
      <w:pPr>
        <w:autoSpaceDE w:val="0"/>
        <w:autoSpaceDN w:val="0"/>
        <w:adjustRightInd w:val="0"/>
        <w:spacing w:after="0" w:line="336" w:lineRule="auto"/>
        <w:jc w:val="both"/>
        <w:rPr>
          <w:rFonts w:ascii="Times New Roman" w:hAnsi="Times New Roman" w:cs="Times New Roman"/>
          <w:b/>
          <w:color w:val="000000"/>
          <w:lang w:val="en-US"/>
        </w:rPr>
      </w:pPr>
      <w:r w:rsidRPr="00061DB4">
        <w:rPr>
          <w:rFonts w:ascii="Times New Roman" w:hAnsi="Times New Roman" w:cs="Times New Roman"/>
          <w:b/>
          <w:color w:val="000000"/>
          <w:lang w:val="en-US"/>
        </w:rPr>
        <w:t>Fungsi Bercerita</w:t>
      </w:r>
    </w:p>
    <w:p w:rsidR="00D70E3F" w:rsidRPr="00061DB4" w:rsidRDefault="00D70E3F" w:rsidP="00061DB4">
      <w:pPr>
        <w:autoSpaceDE w:val="0"/>
        <w:autoSpaceDN w:val="0"/>
        <w:adjustRightInd w:val="0"/>
        <w:spacing w:after="0" w:line="336" w:lineRule="auto"/>
        <w:ind w:firstLine="567"/>
        <w:jc w:val="both"/>
        <w:rPr>
          <w:rFonts w:ascii="Times New Roman" w:hAnsi="Times New Roman" w:cs="Times New Roman"/>
          <w:color w:val="000000"/>
          <w:lang w:val="en-US"/>
        </w:rPr>
      </w:pPr>
      <w:r w:rsidRPr="00061DB4">
        <w:rPr>
          <w:rFonts w:ascii="Times New Roman" w:hAnsi="Times New Roman" w:cs="Times New Roman"/>
          <w:color w:val="000000"/>
          <w:lang w:val="en-US"/>
        </w:rPr>
        <w:t xml:space="preserve">Pada Pembelajaran Pendidikan Anak </w:t>
      </w:r>
      <w:proofErr w:type="gramStart"/>
      <w:r w:rsidRPr="00061DB4">
        <w:rPr>
          <w:rFonts w:ascii="Times New Roman" w:hAnsi="Times New Roman" w:cs="Times New Roman"/>
          <w:color w:val="000000"/>
          <w:lang w:val="en-US"/>
        </w:rPr>
        <w:t>Usia</w:t>
      </w:r>
      <w:proofErr w:type="gramEnd"/>
      <w:r w:rsidRPr="00061DB4">
        <w:rPr>
          <w:rFonts w:ascii="Times New Roman" w:hAnsi="Times New Roman" w:cs="Times New Roman"/>
          <w:color w:val="000000"/>
          <w:lang w:val="en-US"/>
        </w:rPr>
        <w:t xml:space="preserve"> Dini di Taman Kanak-kanak bercerita mempunyai fungsi, Menurut Fauziddin (2017, hal. 21) menyebutkan fungsi Metode Bercerita, diantaranya:</w:t>
      </w:r>
    </w:p>
    <w:p w:rsidR="00D70E3F" w:rsidRPr="00061DB4" w:rsidRDefault="00D70E3F" w:rsidP="00061DB4">
      <w:pPr>
        <w:numPr>
          <w:ilvl w:val="0"/>
          <w:numId w:val="11"/>
        </w:numPr>
        <w:autoSpaceDE w:val="0"/>
        <w:autoSpaceDN w:val="0"/>
        <w:adjustRightInd w:val="0"/>
        <w:spacing w:after="0" w:line="336" w:lineRule="auto"/>
        <w:ind w:left="284" w:hanging="284"/>
        <w:contextualSpacing/>
        <w:jc w:val="both"/>
        <w:rPr>
          <w:rFonts w:ascii="Times New Roman" w:hAnsi="Times New Roman" w:cs="Times New Roman"/>
          <w:color w:val="000000"/>
          <w:lang w:val="en-US"/>
        </w:rPr>
      </w:pPr>
      <w:r w:rsidRPr="00061DB4">
        <w:rPr>
          <w:rFonts w:ascii="Times New Roman" w:hAnsi="Times New Roman" w:cs="Times New Roman"/>
          <w:color w:val="000000"/>
          <w:lang w:val="en-US"/>
        </w:rPr>
        <w:t>Pengalaman batin.</w:t>
      </w:r>
    </w:p>
    <w:p w:rsidR="00D70E3F" w:rsidRPr="00061DB4" w:rsidRDefault="00D70E3F" w:rsidP="00061DB4">
      <w:pPr>
        <w:numPr>
          <w:ilvl w:val="0"/>
          <w:numId w:val="11"/>
        </w:numPr>
        <w:autoSpaceDE w:val="0"/>
        <w:autoSpaceDN w:val="0"/>
        <w:adjustRightInd w:val="0"/>
        <w:spacing w:after="0" w:line="336" w:lineRule="auto"/>
        <w:ind w:left="284" w:hanging="284"/>
        <w:contextualSpacing/>
        <w:jc w:val="both"/>
        <w:rPr>
          <w:rFonts w:ascii="Times New Roman" w:hAnsi="Times New Roman" w:cs="Times New Roman"/>
          <w:color w:val="000000"/>
          <w:lang w:val="en-US"/>
        </w:rPr>
      </w:pPr>
      <w:r w:rsidRPr="00061DB4">
        <w:rPr>
          <w:rFonts w:ascii="Times New Roman" w:hAnsi="Times New Roman" w:cs="Times New Roman"/>
          <w:color w:val="000000"/>
          <w:lang w:val="en-US"/>
        </w:rPr>
        <w:t>Hiburan.</w:t>
      </w:r>
    </w:p>
    <w:p w:rsidR="00D70E3F" w:rsidRPr="00061DB4" w:rsidRDefault="00D70E3F" w:rsidP="00061DB4">
      <w:pPr>
        <w:numPr>
          <w:ilvl w:val="0"/>
          <w:numId w:val="11"/>
        </w:numPr>
        <w:autoSpaceDE w:val="0"/>
        <w:autoSpaceDN w:val="0"/>
        <w:adjustRightInd w:val="0"/>
        <w:spacing w:after="0" w:line="336" w:lineRule="auto"/>
        <w:ind w:left="284" w:hanging="284"/>
        <w:contextualSpacing/>
        <w:jc w:val="both"/>
        <w:rPr>
          <w:rFonts w:ascii="Times New Roman" w:hAnsi="Times New Roman" w:cs="Times New Roman"/>
          <w:color w:val="000000"/>
          <w:lang w:val="en-US"/>
        </w:rPr>
      </w:pPr>
      <w:r w:rsidRPr="00061DB4">
        <w:rPr>
          <w:rFonts w:ascii="Times New Roman" w:hAnsi="Times New Roman" w:cs="Times New Roman"/>
          <w:color w:val="000000"/>
          <w:lang w:val="en-US"/>
        </w:rPr>
        <w:t>Kontak batin antara anak, orang tua dan guru.</w:t>
      </w:r>
    </w:p>
    <w:p w:rsidR="00D70E3F" w:rsidRPr="00061DB4" w:rsidRDefault="00D70E3F" w:rsidP="00061DB4">
      <w:pPr>
        <w:numPr>
          <w:ilvl w:val="0"/>
          <w:numId w:val="11"/>
        </w:numPr>
        <w:autoSpaceDE w:val="0"/>
        <w:autoSpaceDN w:val="0"/>
        <w:adjustRightInd w:val="0"/>
        <w:spacing w:after="0" w:line="336" w:lineRule="auto"/>
        <w:ind w:left="284" w:hanging="284"/>
        <w:contextualSpacing/>
        <w:jc w:val="both"/>
        <w:rPr>
          <w:rFonts w:ascii="Times New Roman" w:hAnsi="Times New Roman" w:cs="Times New Roman"/>
          <w:color w:val="000000"/>
          <w:lang w:val="en-US"/>
        </w:rPr>
      </w:pPr>
      <w:r w:rsidRPr="00061DB4">
        <w:rPr>
          <w:rFonts w:ascii="Times New Roman" w:hAnsi="Times New Roman" w:cs="Times New Roman"/>
          <w:color w:val="000000"/>
          <w:lang w:val="en-US"/>
        </w:rPr>
        <w:t>Media pesan moral.</w:t>
      </w:r>
    </w:p>
    <w:p w:rsidR="00D70E3F" w:rsidRPr="00061DB4" w:rsidRDefault="00D70E3F" w:rsidP="00061DB4">
      <w:pPr>
        <w:numPr>
          <w:ilvl w:val="0"/>
          <w:numId w:val="11"/>
        </w:numPr>
        <w:autoSpaceDE w:val="0"/>
        <w:autoSpaceDN w:val="0"/>
        <w:adjustRightInd w:val="0"/>
        <w:spacing w:after="0" w:line="336" w:lineRule="auto"/>
        <w:ind w:left="284" w:hanging="284"/>
        <w:contextualSpacing/>
        <w:jc w:val="both"/>
        <w:rPr>
          <w:rFonts w:ascii="Times New Roman" w:hAnsi="Times New Roman" w:cs="Times New Roman"/>
          <w:color w:val="000000"/>
          <w:lang w:val="en-US"/>
        </w:rPr>
      </w:pPr>
      <w:r w:rsidRPr="00061DB4">
        <w:rPr>
          <w:rFonts w:ascii="Times New Roman" w:hAnsi="Times New Roman" w:cs="Times New Roman"/>
          <w:color w:val="000000"/>
          <w:lang w:val="en-US"/>
        </w:rPr>
        <w:t>Bekal identifikasi diri.</w:t>
      </w:r>
    </w:p>
    <w:p w:rsidR="00D70E3F" w:rsidRPr="00061DB4" w:rsidRDefault="00D70E3F" w:rsidP="00061DB4">
      <w:pPr>
        <w:numPr>
          <w:ilvl w:val="0"/>
          <w:numId w:val="11"/>
        </w:numPr>
        <w:autoSpaceDE w:val="0"/>
        <w:autoSpaceDN w:val="0"/>
        <w:adjustRightInd w:val="0"/>
        <w:spacing w:after="0" w:line="336" w:lineRule="auto"/>
        <w:ind w:left="284" w:hanging="284"/>
        <w:contextualSpacing/>
        <w:jc w:val="both"/>
        <w:rPr>
          <w:rFonts w:ascii="Times New Roman" w:hAnsi="Times New Roman" w:cs="Times New Roman"/>
          <w:color w:val="000000"/>
          <w:lang w:val="en-US"/>
        </w:rPr>
      </w:pPr>
      <w:r w:rsidRPr="00061DB4">
        <w:rPr>
          <w:rFonts w:ascii="Times New Roman" w:hAnsi="Times New Roman" w:cs="Times New Roman"/>
          <w:color w:val="000000"/>
          <w:lang w:val="en-US"/>
        </w:rPr>
        <w:t>Pendidikan emosi.</w:t>
      </w:r>
    </w:p>
    <w:p w:rsidR="00D70E3F" w:rsidRPr="00061DB4" w:rsidRDefault="00D70E3F" w:rsidP="00061DB4">
      <w:pPr>
        <w:numPr>
          <w:ilvl w:val="0"/>
          <w:numId w:val="11"/>
        </w:numPr>
        <w:autoSpaceDE w:val="0"/>
        <w:autoSpaceDN w:val="0"/>
        <w:adjustRightInd w:val="0"/>
        <w:spacing w:after="0" w:line="336" w:lineRule="auto"/>
        <w:ind w:left="284" w:hanging="284"/>
        <w:contextualSpacing/>
        <w:jc w:val="both"/>
        <w:rPr>
          <w:rFonts w:ascii="Times New Roman" w:hAnsi="Times New Roman" w:cs="Times New Roman"/>
          <w:color w:val="000000"/>
          <w:lang w:val="en-US"/>
        </w:rPr>
      </w:pPr>
      <w:r w:rsidRPr="00061DB4">
        <w:rPr>
          <w:rFonts w:ascii="Times New Roman" w:hAnsi="Times New Roman" w:cs="Times New Roman"/>
          <w:color w:val="000000"/>
          <w:lang w:val="en-US"/>
        </w:rPr>
        <w:t>Pendidikan fantasi, imajinasi, kreatifitas, dan daya cipta.</w:t>
      </w:r>
    </w:p>
    <w:p w:rsidR="00D70E3F" w:rsidRPr="00061DB4" w:rsidRDefault="00D70E3F" w:rsidP="00061DB4">
      <w:pPr>
        <w:numPr>
          <w:ilvl w:val="0"/>
          <w:numId w:val="11"/>
        </w:numPr>
        <w:autoSpaceDE w:val="0"/>
        <w:autoSpaceDN w:val="0"/>
        <w:adjustRightInd w:val="0"/>
        <w:spacing w:after="0" w:line="336" w:lineRule="auto"/>
        <w:ind w:left="284" w:hanging="284"/>
        <w:contextualSpacing/>
        <w:jc w:val="both"/>
        <w:rPr>
          <w:rFonts w:ascii="Times New Roman" w:hAnsi="Times New Roman" w:cs="Times New Roman"/>
          <w:color w:val="000000"/>
          <w:lang w:val="en-US"/>
        </w:rPr>
      </w:pPr>
      <w:r w:rsidRPr="00061DB4">
        <w:rPr>
          <w:rFonts w:ascii="Times New Roman" w:hAnsi="Times New Roman" w:cs="Times New Roman"/>
          <w:color w:val="000000"/>
          <w:lang w:val="en-US"/>
        </w:rPr>
        <w:t>Terapi Psikologi.</w:t>
      </w:r>
    </w:p>
    <w:p w:rsidR="00D70E3F" w:rsidRPr="00061DB4" w:rsidRDefault="00D70E3F" w:rsidP="00061DB4">
      <w:pPr>
        <w:numPr>
          <w:ilvl w:val="0"/>
          <w:numId w:val="11"/>
        </w:numPr>
        <w:autoSpaceDE w:val="0"/>
        <w:autoSpaceDN w:val="0"/>
        <w:adjustRightInd w:val="0"/>
        <w:spacing w:after="0" w:line="336" w:lineRule="auto"/>
        <w:ind w:left="284" w:hanging="284"/>
        <w:contextualSpacing/>
        <w:jc w:val="both"/>
        <w:rPr>
          <w:rFonts w:ascii="Times New Roman" w:hAnsi="Times New Roman" w:cs="Times New Roman"/>
          <w:color w:val="000000"/>
          <w:lang w:val="en-US"/>
        </w:rPr>
      </w:pPr>
      <w:r w:rsidRPr="00061DB4">
        <w:rPr>
          <w:rFonts w:ascii="Times New Roman" w:hAnsi="Times New Roman" w:cs="Times New Roman"/>
          <w:color w:val="000000"/>
          <w:lang w:val="en-US"/>
        </w:rPr>
        <w:t>Pengembangan bahasa.</w:t>
      </w:r>
      <w:r w:rsidRPr="00061DB4">
        <w:rPr>
          <w:rFonts w:ascii="Times New Roman" w:hAnsi="Times New Roman" w:cs="Times New Roman"/>
          <w:color w:val="000000"/>
          <w:vertAlign w:val="superscript"/>
          <w:lang w:val="en-US"/>
        </w:rPr>
        <w:footnoteReference w:id="4"/>
      </w:r>
    </w:p>
    <w:p w:rsidR="00D70E3F" w:rsidRPr="00061DB4" w:rsidRDefault="00D70E3F" w:rsidP="00061DB4">
      <w:pPr>
        <w:tabs>
          <w:tab w:val="left" w:pos="851"/>
        </w:tabs>
        <w:autoSpaceDE w:val="0"/>
        <w:autoSpaceDN w:val="0"/>
        <w:adjustRightInd w:val="0"/>
        <w:spacing w:after="0" w:line="336" w:lineRule="auto"/>
        <w:jc w:val="both"/>
        <w:rPr>
          <w:rFonts w:ascii="Times New Roman" w:hAnsi="Times New Roman" w:cs="Times New Roman"/>
          <w:b/>
          <w:color w:val="000000"/>
          <w:lang w:val="en-US"/>
        </w:rPr>
      </w:pPr>
      <w:r w:rsidRPr="00061DB4">
        <w:rPr>
          <w:rFonts w:ascii="Times New Roman" w:hAnsi="Times New Roman" w:cs="Times New Roman"/>
          <w:b/>
          <w:color w:val="000000"/>
          <w:lang w:val="en-US"/>
        </w:rPr>
        <w:t>Kelebihan dan Kelemahan Metode Bercerita</w:t>
      </w:r>
    </w:p>
    <w:p w:rsidR="00D70E3F" w:rsidRPr="00061DB4" w:rsidRDefault="00D70E3F" w:rsidP="00061DB4">
      <w:pPr>
        <w:autoSpaceDE w:val="0"/>
        <w:autoSpaceDN w:val="0"/>
        <w:adjustRightInd w:val="0"/>
        <w:spacing w:after="0" w:line="336" w:lineRule="auto"/>
        <w:ind w:firstLine="567"/>
        <w:jc w:val="both"/>
        <w:rPr>
          <w:rFonts w:ascii="Times New Roman" w:hAnsi="Times New Roman" w:cs="Times New Roman"/>
          <w:color w:val="000000"/>
          <w:lang w:val="en-US"/>
        </w:rPr>
      </w:pPr>
      <w:proofErr w:type="gramStart"/>
      <w:r w:rsidRPr="00061DB4">
        <w:rPr>
          <w:rFonts w:ascii="Times New Roman" w:hAnsi="Times New Roman" w:cs="Times New Roman"/>
          <w:color w:val="000000"/>
          <w:lang w:val="en-US"/>
        </w:rPr>
        <w:t>Metode Bercerita digunakan dalam menyampaikan pesan-pesan dan nilai-nilai yang hendak diinternalisasikan kepada anak.</w:t>
      </w:r>
      <w:proofErr w:type="gramEnd"/>
      <w:r w:rsidRPr="00061DB4">
        <w:rPr>
          <w:rFonts w:ascii="Times New Roman" w:hAnsi="Times New Roman" w:cs="Times New Roman"/>
          <w:color w:val="000000"/>
          <w:lang w:val="en-US"/>
        </w:rPr>
        <w:t xml:space="preserve"> Risaldy (2014</w:t>
      </w:r>
      <w:proofErr w:type="gramStart"/>
      <w:r w:rsidRPr="00061DB4">
        <w:rPr>
          <w:rFonts w:ascii="Times New Roman" w:hAnsi="Times New Roman" w:cs="Times New Roman"/>
          <w:color w:val="000000"/>
          <w:lang w:val="en-US"/>
        </w:rPr>
        <w:t>,  hal</w:t>
      </w:r>
      <w:proofErr w:type="gramEnd"/>
      <w:r w:rsidRPr="00061DB4">
        <w:rPr>
          <w:rFonts w:ascii="Times New Roman" w:hAnsi="Times New Roman" w:cs="Times New Roman"/>
          <w:color w:val="000000"/>
          <w:lang w:val="en-US"/>
        </w:rPr>
        <w:t xml:space="preserve">. 33-34) mengungkapkan </w:t>
      </w:r>
      <w:r w:rsidRPr="00061DB4">
        <w:rPr>
          <w:rFonts w:ascii="Times New Roman" w:hAnsi="Times New Roman" w:cs="Times New Roman"/>
          <w:color w:val="000000"/>
          <w:lang w:val="en-US"/>
        </w:rPr>
        <w:lastRenderedPageBreak/>
        <w:t>kelebihan Metode Bercerita sebagai berikut:</w:t>
      </w:r>
    </w:p>
    <w:p w:rsidR="00D70E3F" w:rsidRPr="00061DB4" w:rsidRDefault="00D70E3F" w:rsidP="00061DB4">
      <w:pPr>
        <w:numPr>
          <w:ilvl w:val="0"/>
          <w:numId w:val="15"/>
        </w:numPr>
        <w:tabs>
          <w:tab w:val="left" w:pos="851"/>
        </w:tabs>
        <w:autoSpaceDE w:val="0"/>
        <w:autoSpaceDN w:val="0"/>
        <w:adjustRightInd w:val="0"/>
        <w:spacing w:after="0" w:line="336" w:lineRule="auto"/>
        <w:ind w:left="284" w:hanging="284"/>
        <w:contextualSpacing/>
        <w:jc w:val="both"/>
        <w:rPr>
          <w:rFonts w:ascii="Times New Roman" w:hAnsi="Times New Roman" w:cs="Times New Roman"/>
          <w:b/>
          <w:color w:val="000000"/>
          <w:lang w:val="en-US"/>
        </w:rPr>
      </w:pPr>
      <w:r w:rsidRPr="00061DB4">
        <w:rPr>
          <w:rFonts w:ascii="Times New Roman" w:hAnsi="Times New Roman" w:cs="Times New Roman"/>
          <w:b/>
          <w:color w:val="000000"/>
          <w:lang w:val="en-US"/>
        </w:rPr>
        <w:t xml:space="preserve">Kelebihan Metode Bercerita </w:t>
      </w:r>
    </w:p>
    <w:p w:rsidR="00D70E3F" w:rsidRPr="00061DB4" w:rsidRDefault="00D70E3F" w:rsidP="00061DB4">
      <w:pPr>
        <w:tabs>
          <w:tab w:val="left" w:pos="851"/>
        </w:tabs>
        <w:autoSpaceDE w:val="0"/>
        <w:autoSpaceDN w:val="0"/>
        <w:adjustRightInd w:val="0"/>
        <w:spacing w:after="0" w:line="336" w:lineRule="auto"/>
        <w:ind w:left="284" w:hanging="284"/>
        <w:contextualSpacing/>
        <w:jc w:val="both"/>
        <w:rPr>
          <w:rFonts w:ascii="Times New Roman" w:hAnsi="Times New Roman" w:cs="Times New Roman"/>
          <w:color w:val="000000"/>
          <w:lang w:val="en-US"/>
        </w:rPr>
      </w:pPr>
      <w:r w:rsidRPr="00061DB4">
        <w:rPr>
          <w:rFonts w:ascii="Times New Roman" w:hAnsi="Times New Roman" w:cs="Times New Roman"/>
          <w:color w:val="000000"/>
          <w:lang w:val="en-US"/>
        </w:rPr>
        <w:t>1)</w:t>
      </w:r>
      <w:r w:rsidR="00061DB4">
        <w:rPr>
          <w:rFonts w:ascii="Times New Roman" w:hAnsi="Times New Roman" w:cs="Times New Roman"/>
          <w:color w:val="000000"/>
        </w:rPr>
        <w:tab/>
      </w:r>
      <w:r w:rsidRPr="00061DB4">
        <w:rPr>
          <w:rFonts w:ascii="Times New Roman" w:hAnsi="Times New Roman" w:cs="Times New Roman"/>
          <w:color w:val="000000"/>
          <w:lang w:val="en-US"/>
        </w:rPr>
        <w:t>Dapat meningkatkan motivasi anak untuk belajar, karena anak sangat senang dengan cerita-cerita.</w:t>
      </w:r>
    </w:p>
    <w:p w:rsidR="00061DB4" w:rsidRPr="00061DB4" w:rsidRDefault="00D70E3F" w:rsidP="00061DB4">
      <w:pPr>
        <w:numPr>
          <w:ilvl w:val="1"/>
          <w:numId w:val="1"/>
        </w:numPr>
        <w:tabs>
          <w:tab w:val="left" w:pos="851"/>
        </w:tabs>
        <w:autoSpaceDE w:val="0"/>
        <w:autoSpaceDN w:val="0"/>
        <w:adjustRightInd w:val="0"/>
        <w:spacing w:after="0" w:line="336" w:lineRule="auto"/>
        <w:ind w:left="284" w:hanging="284"/>
        <w:contextualSpacing/>
        <w:jc w:val="both"/>
        <w:rPr>
          <w:rFonts w:ascii="Times New Roman" w:hAnsi="Times New Roman" w:cs="Times New Roman"/>
          <w:color w:val="000000"/>
          <w:lang w:val="en-US"/>
        </w:rPr>
      </w:pPr>
      <w:r w:rsidRPr="00061DB4">
        <w:rPr>
          <w:rFonts w:ascii="Times New Roman" w:hAnsi="Times New Roman" w:cs="Times New Roman"/>
          <w:color w:val="000000"/>
          <w:lang w:val="en-US"/>
        </w:rPr>
        <w:t>Sangat sesuai untuk Pendidikan Afektif (nilai), sebab metode ini dapat menyampaikan nilai-nilai kebaikan kepada anak melalui contoh-contoh dalam cerita sehingga mendorong anak untuk melakukan kebaikan tersebut.</w:t>
      </w:r>
    </w:p>
    <w:p w:rsidR="00D70E3F" w:rsidRPr="00061DB4" w:rsidRDefault="00D70E3F" w:rsidP="00061DB4">
      <w:pPr>
        <w:numPr>
          <w:ilvl w:val="1"/>
          <w:numId w:val="1"/>
        </w:numPr>
        <w:tabs>
          <w:tab w:val="left" w:pos="851"/>
        </w:tabs>
        <w:autoSpaceDE w:val="0"/>
        <w:autoSpaceDN w:val="0"/>
        <w:adjustRightInd w:val="0"/>
        <w:spacing w:after="0" w:line="336" w:lineRule="auto"/>
        <w:ind w:left="284" w:hanging="284"/>
        <w:contextualSpacing/>
        <w:jc w:val="both"/>
        <w:rPr>
          <w:rFonts w:ascii="Times New Roman" w:hAnsi="Times New Roman" w:cs="Times New Roman"/>
          <w:color w:val="000000"/>
          <w:lang w:val="en-US"/>
        </w:rPr>
      </w:pPr>
      <w:r w:rsidRPr="00061DB4">
        <w:rPr>
          <w:rFonts w:ascii="Times New Roman" w:hAnsi="Times New Roman" w:cs="Times New Roman"/>
          <w:color w:val="000000"/>
          <w:lang w:val="en-US"/>
        </w:rPr>
        <w:t>Menghindari perbuatan buruk yang digambarkan dalam cerita guru, tidak membutuhkan banyak alat dan media.</w:t>
      </w:r>
    </w:p>
    <w:p w:rsidR="00D70E3F" w:rsidRPr="00061DB4" w:rsidRDefault="00D70E3F" w:rsidP="00061DB4">
      <w:pPr>
        <w:numPr>
          <w:ilvl w:val="0"/>
          <w:numId w:val="15"/>
        </w:numPr>
        <w:tabs>
          <w:tab w:val="left" w:pos="851"/>
        </w:tabs>
        <w:autoSpaceDE w:val="0"/>
        <w:autoSpaceDN w:val="0"/>
        <w:adjustRightInd w:val="0"/>
        <w:spacing w:after="0" w:line="336" w:lineRule="auto"/>
        <w:ind w:left="284" w:hanging="284"/>
        <w:contextualSpacing/>
        <w:jc w:val="both"/>
        <w:rPr>
          <w:rFonts w:ascii="Times New Roman" w:hAnsi="Times New Roman" w:cs="Times New Roman"/>
          <w:b/>
          <w:color w:val="000000"/>
          <w:lang w:val="en-US"/>
        </w:rPr>
      </w:pPr>
      <w:r w:rsidRPr="00061DB4">
        <w:rPr>
          <w:rFonts w:ascii="Times New Roman" w:hAnsi="Times New Roman" w:cs="Times New Roman"/>
          <w:b/>
          <w:color w:val="000000"/>
          <w:lang w:val="en-US"/>
        </w:rPr>
        <w:t>Kelemahan Metode Bercerita</w:t>
      </w:r>
    </w:p>
    <w:p w:rsidR="00D70E3F" w:rsidRPr="00061DB4" w:rsidRDefault="00D70E3F" w:rsidP="00061DB4">
      <w:pPr>
        <w:numPr>
          <w:ilvl w:val="0"/>
          <w:numId w:val="16"/>
        </w:numPr>
        <w:autoSpaceDE w:val="0"/>
        <w:autoSpaceDN w:val="0"/>
        <w:adjustRightInd w:val="0"/>
        <w:spacing w:after="0" w:line="336" w:lineRule="auto"/>
        <w:ind w:left="284" w:hanging="284"/>
        <w:contextualSpacing/>
        <w:jc w:val="both"/>
        <w:rPr>
          <w:rFonts w:ascii="Times New Roman" w:hAnsi="Times New Roman" w:cs="Times New Roman"/>
          <w:color w:val="000000"/>
          <w:lang w:val="en-US"/>
        </w:rPr>
      </w:pPr>
      <w:r w:rsidRPr="00061DB4">
        <w:rPr>
          <w:rFonts w:ascii="Times New Roman" w:hAnsi="Times New Roman" w:cs="Times New Roman"/>
          <w:color w:val="000000"/>
          <w:lang w:val="en-US"/>
        </w:rPr>
        <w:t xml:space="preserve">Biasanya guru lebih dominan, sehingga peran aktif anak sedikit terbatas. Oleh karena itu, guru harus mampu mengkolaborasikan metode ini dengan metode-metode yang lainnya seperti </w:t>
      </w:r>
      <w:proofErr w:type="gramStart"/>
      <w:r w:rsidRPr="00061DB4">
        <w:rPr>
          <w:rFonts w:ascii="Times New Roman" w:hAnsi="Times New Roman" w:cs="Times New Roman"/>
          <w:color w:val="000000"/>
          <w:lang w:val="en-US"/>
        </w:rPr>
        <w:t>tanya</w:t>
      </w:r>
      <w:proofErr w:type="gramEnd"/>
      <w:r w:rsidRPr="00061DB4">
        <w:rPr>
          <w:rFonts w:ascii="Times New Roman" w:hAnsi="Times New Roman" w:cs="Times New Roman"/>
          <w:color w:val="000000"/>
          <w:lang w:val="en-US"/>
        </w:rPr>
        <w:t xml:space="preserve"> jawab dan bernyanyi.</w:t>
      </w:r>
    </w:p>
    <w:p w:rsidR="00D70E3F" w:rsidRPr="00061DB4" w:rsidRDefault="00D70E3F" w:rsidP="00061DB4">
      <w:pPr>
        <w:numPr>
          <w:ilvl w:val="0"/>
          <w:numId w:val="16"/>
        </w:numPr>
        <w:autoSpaceDE w:val="0"/>
        <w:autoSpaceDN w:val="0"/>
        <w:adjustRightInd w:val="0"/>
        <w:spacing w:after="0" w:line="336" w:lineRule="auto"/>
        <w:ind w:left="284" w:hanging="284"/>
        <w:contextualSpacing/>
        <w:jc w:val="both"/>
        <w:rPr>
          <w:rFonts w:ascii="Times New Roman" w:hAnsi="Times New Roman" w:cs="Times New Roman"/>
          <w:color w:val="000000"/>
          <w:lang w:val="en-US"/>
        </w:rPr>
      </w:pPr>
      <w:r w:rsidRPr="00061DB4">
        <w:rPr>
          <w:rFonts w:ascii="Times New Roman" w:hAnsi="Times New Roman" w:cs="Times New Roman"/>
          <w:color w:val="000000"/>
          <w:lang w:val="en-US"/>
        </w:rPr>
        <w:t xml:space="preserve">Guru dituntut untuk benar-benar menguasai teknik bercerita yang baik, sehingga anak tertarik dengan cerita yang dibawakannya sekaligus pesan yang ingin disampaikan </w:t>
      </w:r>
      <w:proofErr w:type="gramStart"/>
      <w:r w:rsidRPr="00061DB4">
        <w:rPr>
          <w:rFonts w:ascii="Times New Roman" w:hAnsi="Times New Roman" w:cs="Times New Roman"/>
          <w:color w:val="000000"/>
          <w:lang w:val="en-US"/>
        </w:rPr>
        <w:t>akan</w:t>
      </w:r>
      <w:proofErr w:type="gramEnd"/>
      <w:r w:rsidRPr="00061DB4">
        <w:rPr>
          <w:rFonts w:ascii="Times New Roman" w:hAnsi="Times New Roman" w:cs="Times New Roman"/>
          <w:color w:val="000000"/>
          <w:lang w:val="en-US"/>
        </w:rPr>
        <w:t xml:space="preserve"> diterima anak dengan baik.</w:t>
      </w:r>
    </w:p>
    <w:p w:rsidR="00D70E3F" w:rsidRPr="0041491E" w:rsidRDefault="00D70E3F" w:rsidP="0041491E">
      <w:pPr>
        <w:autoSpaceDE w:val="0"/>
        <w:autoSpaceDN w:val="0"/>
        <w:adjustRightInd w:val="0"/>
        <w:spacing w:after="0" w:line="336" w:lineRule="auto"/>
        <w:jc w:val="both"/>
        <w:rPr>
          <w:rFonts w:ascii="Times New Roman" w:hAnsi="Times New Roman" w:cs="Times New Roman"/>
          <w:b/>
          <w:color w:val="000000"/>
          <w:lang w:val="en-US"/>
        </w:rPr>
      </w:pPr>
      <w:r w:rsidRPr="0041491E">
        <w:rPr>
          <w:rFonts w:ascii="Times New Roman" w:hAnsi="Times New Roman" w:cs="Times New Roman"/>
          <w:b/>
          <w:color w:val="000000"/>
          <w:lang w:val="en-US"/>
        </w:rPr>
        <w:t>Jenis-Jenis Cerita Anak</w:t>
      </w:r>
    </w:p>
    <w:p w:rsidR="00D70E3F" w:rsidRDefault="00D70E3F" w:rsidP="0041491E">
      <w:pPr>
        <w:autoSpaceDE w:val="0"/>
        <w:autoSpaceDN w:val="0"/>
        <w:adjustRightInd w:val="0"/>
        <w:spacing w:after="0" w:line="336" w:lineRule="auto"/>
        <w:ind w:firstLine="567"/>
        <w:jc w:val="both"/>
        <w:rPr>
          <w:rFonts w:ascii="Times New Roman" w:hAnsi="Times New Roman" w:cs="Times New Roman"/>
          <w:color w:val="000000"/>
        </w:rPr>
      </w:pPr>
      <w:r w:rsidRPr="0041491E">
        <w:rPr>
          <w:rFonts w:ascii="Times New Roman" w:hAnsi="Times New Roman" w:cs="Times New Roman"/>
          <w:color w:val="000000"/>
          <w:lang w:val="en-US"/>
        </w:rPr>
        <w:t>Ada beraneka ragam judul cerita anak seperti yang diungkapkan Rahayu (2013</w:t>
      </w:r>
      <w:proofErr w:type="gramStart"/>
      <w:r w:rsidRPr="0041491E">
        <w:rPr>
          <w:rFonts w:ascii="Times New Roman" w:hAnsi="Times New Roman" w:cs="Times New Roman"/>
          <w:color w:val="000000"/>
          <w:lang w:val="en-US"/>
        </w:rPr>
        <w:t>,  hal</w:t>
      </w:r>
      <w:proofErr w:type="gramEnd"/>
      <w:r w:rsidRPr="0041491E">
        <w:rPr>
          <w:rFonts w:ascii="Times New Roman" w:hAnsi="Times New Roman" w:cs="Times New Roman"/>
          <w:color w:val="000000"/>
          <w:lang w:val="en-US"/>
        </w:rPr>
        <w:t>. 86-87) sebagai berikut:</w:t>
      </w:r>
    </w:p>
    <w:p w:rsidR="0041491E" w:rsidRPr="0041491E" w:rsidRDefault="0041491E" w:rsidP="0041491E">
      <w:pPr>
        <w:autoSpaceDE w:val="0"/>
        <w:autoSpaceDN w:val="0"/>
        <w:adjustRightInd w:val="0"/>
        <w:spacing w:after="0" w:line="336" w:lineRule="auto"/>
        <w:ind w:firstLine="567"/>
        <w:jc w:val="both"/>
        <w:rPr>
          <w:rFonts w:ascii="Times New Roman" w:hAnsi="Times New Roman" w:cs="Times New Roman"/>
          <w:color w:val="000000"/>
        </w:rPr>
      </w:pPr>
    </w:p>
    <w:p w:rsidR="00D70E3F" w:rsidRPr="0041491E" w:rsidRDefault="00D70E3F" w:rsidP="0041491E">
      <w:pPr>
        <w:numPr>
          <w:ilvl w:val="0"/>
          <w:numId w:val="12"/>
        </w:numPr>
        <w:autoSpaceDE w:val="0"/>
        <w:autoSpaceDN w:val="0"/>
        <w:adjustRightInd w:val="0"/>
        <w:spacing w:after="0" w:line="336" w:lineRule="auto"/>
        <w:ind w:left="284" w:hanging="284"/>
        <w:contextualSpacing/>
        <w:jc w:val="both"/>
        <w:rPr>
          <w:rFonts w:ascii="Times New Roman" w:hAnsi="Times New Roman" w:cs="Times New Roman"/>
          <w:color w:val="000000"/>
          <w:lang w:val="en-US"/>
        </w:rPr>
      </w:pPr>
      <w:r w:rsidRPr="0041491E">
        <w:rPr>
          <w:rFonts w:ascii="Times New Roman" w:hAnsi="Times New Roman" w:cs="Times New Roman"/>
          <w:color w:val="000000"/>
          <w:lang w:val="en-US"/>
        </w:rPr>
        <w:lastRenderedPageBreak/>
        <w:t>Cerita Rakyat</w:t>
      </w:r>
    </w:p>
    <w:p w:rsidR="00D70E3F" w:rsidRPr="0041491E" w:rsidRDefault="00D70E3F" w:rsidP="0041491E">
      <w:pPr>
        <w:tabs>
          <w:tab w:val="left" w:pos="851"/>
        </w:tabs>
        <w:autoSpaceDE w:val="0"/>
        <w:autoSpaceDN w:val="0"/>
        <w:adjustRightInd w:val="0"/>
        <w:spacing w:after="0" w:line="336" w:lineRule="auto"/>
        <w:ind w:left="284"/>
        <w:jc w:val="both"/>
        <w:rPr>
          <w:rFonts w:ascii="Times New Roman" w:hAnsi="Times New Roman" w:cs="Times New Roman"/>
          <w:color w:val="000000"/>
          <w:lang w:val="en-US"/>
        </w:rPr>
      </w:pPr>
      <w:r w:rsidRPr="0041491E">
        <w:rPr>
          <w:rFonts w:ascii="Times New Roman" w:hAnsi="Times New Roman" w:cs="Times New Roman"/>
          <w:color w:val="000000"/>
          <w:lang w:val="en-US"/>
        </w:rPr>
        <w:t xml:space="preserve">Cerita Rakyat berasal dari ciri khas </w:t>
      </w:r>
      <w:proofErr w:type="gramStart"/>
      <w:r w:rsidRPr="0041491E">
        <w:rPr>
          <w:rFonts w:ascii="Times New Roman" w:hAnsi="Times New Roman" w:cs="Times New Roman"/>
          <w:color w:val="000000"/>
          <w:lang w:val="en-US"/>
        </w:rPr>
        <w:t>daerah  tersebut</w:t>
      </w:r>
      <w:proofErr w:type="gramEnd"/>
      <w:r w:rsidRPr="0041491E">
        <w:rPr>
          <w:rFonts w:ascii="Times New Roman" w:hAnsi="Times New Roman" w:cs="Times New Roman"/>
          <w:color w:val="000000"/>
          <w:lang w:val="en-US"/>
        </w:rPr>
        <w:t xml:space="preserve">. Dongeng, Legenda, Mite dan Sage adalah bagian dari cerita rakyat namun memiliki perbedaan pada permasalahan cerita, </w:t>
      </w:r>
      <w:r w:rsidRPr="0041491E">
        <w:rPr>
          <w:rFonts w:ascii="Times New Roman" w:hAnsi="Times New Roman" w:cs="Times New Roman"/>
          <w:color w:val="000000"/>
        </w:rPr>
        <w:t>T</w:t>
      </w:r>
      <w:r w:rsidRPr="0041491E">
        <w:rPr>
          <w:rFonts w:ascii="Times New Roman" w:hAnsi="Times New Roman" w:cs="Times New Roman"/>
          <w:color w:val="000000"/>
          <w:lang w:val="en-US"/>
        </w:rPr>
        <w:t>okoh, serta anggapan tentang keberadaan cerita tersebut.</w:t>
      </w:r>
    </w:p>
    <w:p w:rsidR="00D70E3F" w:rsidRPr="0041491E" w:rsidRDefault="00D70E3F" w:rsidP="0041491E">
      <w:pPr>
        <w:numPr>
          <w:ilvl w:val="0"/>
          <w:numId w:val="12"/>
        </w:numPr>
        <w:tabs>
          <w:tab w:val="left" w:pos="284"/>
        </w:tabs>
        <w:autoSpaceDE w:val="0"/>
        <w:autoSpaceDN w:val="0"/>
        <w:adjustRightInd w:val="0"/>
        <w:spacing w:after="0" w:line="336" w:lineRule="auto"/>
        <w:ind w:hanging="720"/>
        <w:contextualSpacing/>
        <w:jc w:val="both"/>
        <w:rPr>
          <w:rFonts w:ascii="Times New Roman" w:hAnsi="Times New Roman" w:cs="Times New Roman"/>
          <w:color w:val="000000"/>
          <w:lang w:val="en-US"/>
        </w:rPr>
      </w:pPr>
      <w:r w:rsidRPr="0041491E">
        <w:rPr>
          <w:rFonts w:ascii="Times New Roman" w:hAnsi="Times New Roman" w:cs="Times New Roman"/>
          <w:color w:val="000000"/>
          <w:lang w:val="en-US"/>
        </w:rPr>
        <w:t>Cerita Realitas</w:t>
      </w:r>
    </w:p>
    <w:p w:rsidR="00D70E3F" w:rsidRPr="0041491E" w:rsidRDefault="00D70E3F" w:rsidP="0041491E">
      <w:pPr>
        <w:tabs>
          <w:tab w:val="left" w:pos="851"/>
        </w:tabs>
        <w:autoSpaceDE w:val="0"/>
        <w:autoSpaceDN w:val="0"/>
        <w:adjustRightInd w:val="0"/>
        <w:spacing w:after="0" w:line="336" w:lineRule="auto"/>
        <w:ind w:left="284"/>
        <w:contextualSpacing/>
        <w:jc w:val="both"/>
        <w:rPr>
          <w:rFonts w:ascii="Times New Roman" w:hAnsi="Times New Roman" w:cs="Times New Roman"/>
          <w:color w:val="000000"/>
          <w:lang w:val="en-US"/>
        </w:rPr>
      </w:pPr>
      <w:r w:rsidRPr="0041491E">
        <w:rPr>
          <w:rFonts w:ascii="Times New Roman" w:hAnsi="Times New Roman" w:cs="Times New Roman"/>
          <w:color w:val="000000"/>
          <w:lang w:val="en-US"/>
        </w:rPr>
        <w:t xml:space="preserve">Kehidupan nyata sesuai dengan </w:t>
      </w:r>
      <w:proofErr w:type="gramStart"/>
      <w:r w:rsidRPr="0041491E">
        <w:rPr>
          <w:rFonts w:ascii="Times New Roman" w:hAnsi="Times New Roman" w:cs="Times New Roman"/>
          <w:color w:val="000000"/>
          <w:lang w:val="en-US"/>
        </w:rPr>
        <w:t>apa</w:t>
      </w:r>
      <w:proofErr w:type="gramEnd"/>
      <w:r w:rsidRPr="0041491E">
        <w:rPr>
          <w:rFonts w:ascii="Times New Roman" w:hAnsi="Times New Roman" w:cs="Times New Roman"/>
          <w:color w:val="000000"/>
          <w:lang w:val="en-US"/>
        </w:rPr>
        <w:t xml:space="preserve"> yang dialami seseorang. </w:t>
      </w:r>
      <w:proofErr w:type="gramStart"/>
      <w:r w:rsidRPr="0041491E">
        <w:rPr>
          <w:rFonts w:ascii="Times New Roman" w:hAnsi="Times New Roman" w:cs="Times New Roman"/>
          <w:color w:val="000000"/>
          <w:lang w:val="en-US"/>
        </w:rPr>
        <w:t>Manusia sebagai tokoh cerita menggambarkan kegiatan sehari-harinya dengan penyampaian moral.</w:t>
      </w:r>
      <w:proofErr w:type="gramEnd"/>
    </w:p>
    <w:p w:rsidR="00D70E3F" w:rsidRPr="0041491E" w:rsidRDefault="00D70E3F" w:rsidP="0041491E">
      <w:pPr>
        <w:numPr>
          <w:ilvl w:val="0"/>
          <w:numId w:val="12"/>
        </w:numPr>
        <w:autoSpaceDE w:val="0"/>
        <w:autoSpaceDN w:val="0"/>
        <w:adjustRightInd w:val="0"/>
        <w:spacing w:after="0" w:line="336" w:lineRule="auto"/>
        <w:ind w:left="284" w:hanging="284"/>
        <w:contextualSpacing/>
        <w:jc w:val="both"/>
        <w:rPr>
          <w:rFonts w:ascii="Times New Roman" w:hAnsi="Times New Roman" w:cs="Times New Roman"/>
          <w:color w:val="000000"/>
          <w:lang w:val="en-US"/>
        </w:rPr>
      </w:pPr>
      <w:r w:rsidRPr="0041491E">
        <w:rPr>
          <w:rFonts w:ascii="Times New Roman" w:hAnsi="Times New Roman" w:cs="Times New Roman"/>
          <w:color w:val="000000"/>
          <w:lang w:val="en-US"/>
        </w:rPr>
        <w:t>Cerita Sains</w:t>
      </w:r>
    </w:p>
    <w:p w:rsidR="00D70E3F" w:rsidRPr="0041491E" w:rsidRDefault="00D70E3F" w:rsidP="0041491E">
      <w:pPr>
        <w:tabs>
          <w:tab w:val="left" w:pos="851"/>
        </w:tabs>
        <w:autoSpaceDE w:val="0"/>
        <w:autoSpaceDN w:val="0"/>
        <w:adjustRightInd w:val="0"/>
        <w:spacing w:after="0" w:line="336" w:lineRule="auto"/>
        <w:ind w:left="284"/>
        <w:contextualSpacing/>
        <w:jc w:val="both"/>
        <w:rPr>
          <w:rFonts w:ascii="Times New Roman" w:hAnsi="Times New Roman" w:cs="Times New Roman"/>
          <w:color w:val="000000"/>
          <w:lang w:val="en-US"/>
        </w:rPr>
      </w:pPr>
      <w:proofErr w:type="gramStart"/>
      <w:r w:rsidRPr="0041491E">
        <w:rPr>
          <w:rFonts w:ascii="Times New Roman" w:hAnsi="Times New Roman" w:cs="Times New Roman"/>
          <w:color w:val="000000"/>
          <w:lang w:val="en-US"/>
        </w:rPr>
        <w:t>Cerita ini bersifat alamiah dan sangat dipengaruhi oleh perkembangan ilmu pengetahuan dan teknologi serta perubahan zaman.</w:t>
      </w:r>
      <w:proofErr w:type="gramEnd"/>
      <w:r w:rsidRPr="0041491E">
        <w:rPr>
          <w:rFonts w:ascii="Times New Roman" w:hAnsi="Times New Roman" w:cs="Times New Roman"/>
          <w:color w:val="000000"/>
          <w:lang w:val="en-US"/>
        </w:rPr>
        <w:t xml:space="preserve"> Cerita Sains yang diperkenalkan pada anak, misalnya adalah tentang proses perubahan yang terjadi di lingkungan.</w:t>
      </w:r>
    </w:p>
    <w:p w:rsidR="00D70E3F" w:rsidRPr="0041491E" w:rsidRDefault="00D70E3F" w:rsidP="0041491E">
      <w:pPr>
        <w:numPr>
          <w:ilvl w:val="0"/>
          <w:numId w:val="12"/>
        </w:numPr>
        <w:autoSpaceDE w:val="0"/>
        <w:autoSpaceDN w:val="0"/>
        <w:adjustRightInd w:val="0"/>
        <w:spacing w:after="0" w:line="336" w:lineRule="auto"/>
        <w:ind w:left="284" w:hanging="284"/>
        <w:contextualSpacing/>
        <w:jc w:val="both"/>
        <w:rPr>
          <w:rFonts w:ascii="Times New Roman" w:hAnsi="Times New Roman" w:cs="Times New Roman"/>
          <w:color w:val="000000"/>
          <w:lang w:val="en-US"/>
        </w:rPr>
      </w:pPr>
      <w:r w:rsidRPr="0041491E">
        <w:rPr>
          <w:rFonts w:ascii="Times New Roman" w:hAnsi="Times New Roman" w:cs="Times New Roman"/>
          <w:color w:val="000000"/>
          <w:lang w:val="en-US"/>
        </w:rPr>
        <w:t>Biografi</w:t>
      </w:r>
    </w:p>
    <w:p w:rsidR="00D70E3F" w:rsidRPr="0041491E" w:rsidRDefault="00D70E3F" w:rsidP="0041491E">
      <w:pPr>
        <w:tabs>
          <w:tab w:val="left" w:pos="851"/>
        </w:tabs>
        <w:autoSpaceDE w:val="0"/>
        <w:autoSpaceDN w:val="0"/>
        <w:adjustRightInd w:val="0"/>
        <w:spacing w:after="0" w:line="336" w:lineRule="auto"/>
        <w:ind w:left="284"/>
        <w:contextualSpacing/>
        <w:jc w:val="both"/>
        <w:rPr>
          <w:rFonts w:ascii="Times New Roman" w:hAnsi="Times New Roman" w:cs="Times New Roman"/>
          <w:color w:val="000000"/>
          <w:lang w:val="en-US"/>
        </w:rPr>
      </w:pPr>
      <w:proofErr w:type="gramStart"/>
      <w:r w:rsidRPr="0041491E">
        <w:rPr>
          <w:rFonts w:ascii="Times New Roman" w:hAnsi="Times New Roman" w:cs="Times New Roman"/>
          <w:color w:val="000000"/>
          <w:lang w:val="en-US"/>
        </w:rPr>
        <w:t>Biografi berisi tentang riwayat hidup seseorang yang menceritakan tentang pengalaman serta kesuksesannya.</w:t>
      </w:r>
      <w:proofErr w:type="gramEnd"/>
      <w:r w:rsidRPr="0041491E">
        <w:rPr>
          <w:rFonts w:ascii="Times New Roman" w:hAnsi="Times New Roman" w:cs="Times New Roman"/>
          <w:color w:val="000000"/>
        </w:rPr>
        <w:t xml:space="preserve"> </w:t>
      </w:r>
      <w:proofErr w:type="gramStart"/>
      <w:r w:rsidRPr="0041491E">
        <w:rPr>
          <w:rFonts w:ascii="Times New Roman" w:hAnsi="Times New Roman" w:cs="Times New Roman"/>
          <w:color w:val="000000"/>
          <w:lang w:val="en-US"/>
        </w:rPr>
        <w:t>Biografi biasanya ditulis dengan tujuan untuk memacu semangat dan pantang menyerah dalam menghadapi berbagai masalah.</w:t>
      </w:r>
      <w:proofErr w:type="gramEnd"/>
    </w:p>
    <w:p w:rsidR="00D70E3F" w:rsidRPr="0041491E" w:rsidRDefault="00D70E3F" w:rsidP="0041491E">
      <w:pPr>
        <w:numPr>
          <w:ilvl w:val="0"/>
          <w:numId w:val="12"/>
        </w:numPr>
        <w:autoSpaceDE w:val="0"/>
        <w:autoSpaceDN w:val="0"/>
        <w:adjustRightInd w:val="0"/>
        <w:spacing w:after="0" w:line="336" w:lineRule="auto"/>
        <w:ind w:left="284" w:hanging="284"/>
        <w:contextualSpacing/>
        <w:jc w:val="both"/>
        <w:rPr>
          <w:rFonts w:ascii="Times New Roman" w:hAnsi="Times New Roman" w:cs="Times New Roman"/>
          <w:color w:val="000000"/>
          <w:lang w:val="en-US"/>
        </w:rPr>
      </w:pPr>
      <w:r w:rsidRPr="0041491E">
        <w:rPr>
          <w:rFonts w:ascii="Times New Roman" w:hAnsi="Times New Roman" w:cs="Times New Roman"/>
          <w:color w:val="000000"/>
          <w:lang w:val="en-US"/>
        </w:rPr>
        <w:t>Cerita Keagamaan</w:t>
      </w:r>
    </w:p>
    <w:p w:rsidR="00D70E3F" w:rsidRDefault="00D70E3F" w:rsidP="0041491E">
      <w:pPr>
        <w:autoSpaceDE w:val="0"/>
        <w:autoSpaceDN w:val="0"/>
        <w:adjustRightInd w:val="0"/>
        <w:spacing w:after="0" w:line="336" w:lineRule="auto"/>
        <w:ind w:left="284"/>
        <w:contextualSpacing/>
        <w:jc w:val="both"/>
        <w:rPr>
          <w:rFonts w:ascii="Times New Roman" w:hAnsi="Times New Roman" w:cs="Times New Roman"/>
          <w:color w:val="000000"/>
          <w:vertAlign w:val="superscript"/>
        </w:rPr>
      </w:pPr>
      <w:proofErr w:type="gramStart"/>
      <w:r w:rsidRPr="0041491E">
        <w:rPr>
          <w:rFonts w:ascii="Times New Roman" w:hAnsi="Times New Roman" w:cs="Times New Roman"/>
          <w:color w:val="000000"/>
          <w:lang w:val="en-US"/>
        </w:rPr>
        <w:t>Cerita yang berisi tentang kisah dari agama tertentu.</w:t>
      </w:r>
      <w:proofErr w:type="gramEnd"/>
      <w:r w:rsidRPr="0041491E">
        <w:rPr>
          <w:rFonts w:ascii="Times New Roman" w:hAnsi="Times New Roman" w:cs="Times New Roman"/>
          <w:color w:val="000000"/>
        </w:rPr>
        <w:t xml:space="preserve"> </w:t>
      </w:r>
      <w:proofErr w:type="gramStart"/>
      <w:r w:rsidRPr="0041491E">
        <w:rPr>
          <w:rFonts w:ascii="Times New Roman" w:hAnsi="Times New Roman" w:cs="Times New Roman"/>
          <w:color w:val="000000"/>
          <w:lang w:val="en-US"/>
        </w:rPr>
        <w:t>Cerita Keagamaan dapat menanamkan sikap dan perilaku yang baik pada diri anak.</w:t>
      </w:r>
      <w:proofErr w:type="gramEnd"/>
    </w:p>
    <w:p w:rsidR="0041491E" w:rsidRPr="0041491E" w:rsidRDefault="0041491E" w:rsidP="0041491E">
      <w:pPr>
        <w:autoSpaceDE w:val="0"/>
        <w:autoSpaceDN w:val="0"/>
        <w:adjustRightInd w:val="0"/>
        <w:spacing w:after="0" w:line="336" w:lineRule="auto"/>
        <w:ind w:left="284"/>
        <w:contextualSpacing/>
        <w:jc w:val="both"/>
        <w:rPr>
          <w:rFonts w:ascii="Times New Roman" w:hAnsi="Times New Roman" w:cs="Times New Roman"/>
          <w:color w:val="000000"/>
        </w:rPr>
      </w:pPr>
    </w:p>
    <w:p w:rsidR="00D70E3F" w:rsidRPr="0041491E" w:rsidRDefault="00D70E3F" w:rsidP="0041491E">
      <w:pPr>
        <w:autoSpaceDE w:val="0"/>
        <w:autoSpaceDN w:val="0"/>
        <w:adjustRightInd w:val="0"/>
        <w:spacing w:after="0" w:line="336" w:lineRule="auto"/>
        <w:jc w:val="both"/>
        <w:rPr>
          <w:rFonts w:ascii="Times New Roman" w:hAnsi="Times New Roman" w:cs="Times New Roman"/>
          <w:b/>
          <w:color w:val="000000"/>
          <w:lang w:val="en-US"/>
        </w:rPr>
      </w:pPr>
      <w:r w:rsidRPr="0041491E">
        <w:rPr>
          <w:rFonts w:ascii="Times New Roman" w:hAnsi="Times New Roman" w:cs="Times New Roman"/>
          <w:b/>
          <w:color w:val="000000"/>
          <w:lang w:val="en-US"/>
        </w:rPr>
        <w:lastRenderedPageBreak/>
        <w:t>Manfaat Metode Bercerita</w:t>
      </w:r>
    </w:p>
    <w:p w:rsidR="00D70E3F" w:rsidRPr="0041491E" w:rsidRDefault="00D70E3F" w:rsidP="0041491E">
      <w:pPr>
        <w:autoSpaceDE w:val="0"/>
        <w:autoSpaceDN w:val="0"/>
        <w:adjustRightInd w:val="0"/>
        <w:spacing w:after="0" w:line="336" w:lineRule="auto"/>
        <w:ind w:firstLine="567"/>
        <w:jc w:val="both"/>
        <w:rPr>
          <w:rFonts w:ascii="Times New Roman" w:hAnsi="Times New Roman" w:cs="Times New Roman"/>
          <w:color w:val="000000"/>
          <w:lang w:val="en-US"/>
        </w:rPr>
      </w:pPr>
      <w:r w:rsidRPr="0041491E">
        <w:rPr>
          <w:rFonts w:ascii="Times New Roman" w:hAnsi="Times New Roman" w:cs="Times New Roman"/>
          <w:color w:val="000000"/>
          <w:lang w:val="en-US"/>
        </w:rPr>
        <w:t>Metode Bercerita merupakan kegiatan yang yang memiliki manfaat besar bagi perkembangan anak Madyawati (2016, hal. 168) menyatakan ada beberapa manfaat yang dapat diperoleh meliputi:</w:t>
      </w:r>
    </w:p>
    <w:p w:rsidR="00D70E3F" w:rsidRPr="0041491E" w:rsidRDefault="00D70E3F" w:rsidP="0041491E">
      <w:pPr>
        <w:numPr>
          <w:ilvl w:val="0"/>
          <w:numId w:val="9"/>
        </w:numPr>
        <w:autoSpaceDE w:val="0"/>
        <w:autoSpaceDN w:val="0"/>
        <w:adjustRightInd w:val="0"/>
        <w:spacing w:after="0" w:line="336" w:lineRule="auto"/>
        <w:ind w:left="284" w:hanging="284"/>
        <w:contextualSpacing/>
        <w:jc w:val="both"/>
        <w:rPr>
          <w:rFonts w:ascii="Times New Roman" w:hAnsi="Times New Roman" w:cs="Times New Roman"/>
          <w:color w:val="000000"/>
          <w:lang w:val="en-US"/>
        </w:rPr>
      </w:pPr>
      <w:r w:rsidRPr="0041491E">
        <w:rPr>
          <w:rFonts w:ascii="Times New Roman" w:hAnsi="Times New Roman" w:cs="Times New Roman"/>
          <w:color w:val="000000"/>
          <w:lang w:val="en-US"/>
        </w:rPr>
        <w:t>Kegiatan bercerita memberikan sejumlah pengetahuan sosial nilai-nilai moral keagamaan.</w:t>
      </w:r>
    </w:p>
    <w:p w:rsidR="00D70E3F" w:rsidRPr="0041491E" w:rsidRDefault="00D70E3F" w:rsidP="0041491E">
      <w:pPr>
        <w:numPr>
          <w:ilvl w:val="0"/>
          <w:numId w:val="9"/>
        </w:numPr>
        <w:autoSpaceDE w:val="0"/>
        <w:autoSpaceDN w:val="0"/>
        <w:adjustRightInd w:val="0"/>
        <w:spacing w:after="0" w:line="336" w:lineRule="auto"/>
        <w:ind w:left="284" w:hanging="284"/>
        <w:contextualSpacing/>
        <w:jc w:val="both"/>
        <w:rPr>
          <w:rFonts w:ascii="Times New Roman" w:hAnsi="Times New Roman" w:cs="Times New Roman"/>
          <w:color w:val="000000"/>
          <w:lang w:val="en-US"/>
        </w:rPr>
      </w:pPr>
      <w:r w:rsidRPr="0041491E">
        <w:rPr>
          <w:rFonts w:ascii="Times New Roman" w:hAnsi="Times New Roman" w:cs="Times New Roman"/>
          <w:color w:val="000000"/>
          <w:lang w:val="en-US"/>
        </w:rPr>
        <w:t>Kegiatan bercerita memberikan pengalaman belajar untuk melatih pendengaran.</w:t>
      </w:r>
    </w:p>
    <w:p w:rsidR="00D70E3F" w:rsidRPr="0041491E" w:rsidRDefault="00D70E3F" w:rsidP="0041491E">
      <w:pPr>
        <w:numPr>
          <w:ilvl w:val="0"/>
          <w:numId w:val="9"/>
        </w:numPr>
        <w:autoSpaceDE w:val="0"/>
        <w:autoSpaceDN w:val="0"/>
        <w:adjustRightInd w:val="0"/>
        <w:spacing w:after="0" w:line="336" w:lineRule="auto"/>
        <w:ind w:left="284" w:hanging="284"/>
        <w:contextualSpacing/>
        <w:jc w:val="both"/>
        <w:rPr>
          <w:rFonts w:ascii="Times New Roman" w:hAnsi="Times New Roman" w:cs="Times New Roman"/>
          <w:color w:val="000000"/>
          <w:lang w:val="en-US"/>
        </w:rPr>
      </w:pPr>
      <w:r w:rsidRPr="0041491E">
        <w:rPr>
          <w:rFonts w:ascii="Times New Roman" w:hAnsi="Times New Roman" w:cs="Times New Roman"/>
          <w:color w:val="000000"/>
          <w:lang w:val="en-US"/>
        </w:rPr>
        <w:t>Memberikan pengalaman belajar dengan menggunakan</w:t>
      </w:r>
      <w:r w:rsidRPr="0041491E">
        <w:rPr>
          <w:rFonts w:ascii="Times New Roman" w:hAnsi="Times New Roman" w:cs="Times New Roman"/>
          <w:color w:val="000000"/>
        </w:rPr>
        <w:t xml:space="preserve"> m</w:t>
      </w:r>
      <w:r w:rsidRPr="0041491E">
        <w:rPr>
          <w:rFonts w:ascii="Times New Roman" w:hAnsi="Times New Roman" w:cs="Times New Roman"/>
          <w:color w:val="000000"/>
          <w:lang w:val="en-US"/>
        </w:rPr>
        <w:t xml:space="preserve">etode </w:t>
      </w:r>
      <w:r w:rsidRPr="0041491E">
        <w:rPr>
          <w:rFonts w:ascii="Times New Roman" w:hAnsi="Times New Roman" w:cs="Times New Roman"/>
          <w:color w:val="000000"/>
        </w:rPr>
        <w:t>b</w:t>
      </w:r>
      <w:r w:rsidRPr="0041491E">
        <w:rPr>
          <w:rFonts w:ascii="Times New Roman" w:hAnsi="Times New Roman" w:cs="Times New Roman"/>
          <w:color w:val="000000"/>
          <w:lang w:val="en-US"/>
        </w:rPr>
        <w:t xml:space="preserve">ercerita memungkinkan anak mengembangkan kemampuan </w:t>
      </w:r>
      <w:r w:rsidRPr="0041491E">
        <w:rPr>
          <w:rFonts w:ascii="Times New Roman" w:hAnsi="Times New Roman" w:cs="Times New Roman"/>
          <w:color w:val="000000"/>
        </w:rPr>
        <w:t>K</w:t>
      </w:r>
      <w:r w:rsidRPr="0041491E">
        <w:rPr>
          <w:rFonts w:ascii="Times New Roman" w:hAnsi="Times New Roman" w:cs="Times New Roman"/>
          <w:color w:val="000000"/>
          <w:lang w:val="en-US"/>
        </w:rPr>
        <w:t xml:space="preserve">ognitif, </w:t>
      </w:r>
      <w:r w:rsidRPr="0041491E">
        <w:rPr>
          <w:rFonts w:ascii="Times New Roman" w:hAnsi="Times New Roman" w:cs="Times New Roman"/>
          <w:color w:val="000000"/>
        </w:rPr>
        <w:t>A</w:t>
      </w:r>
      <w:r w:rsidRPr="0041491E">
        <w:rPr>
          <w:rFonts w:ascii="Times New Roman" w:hAnsi="Times New Roman" w:cs="Times New Roman"/>
          <w:color w:val="000000"/>
          <w:lang w:val="en-US"/>
        </w:rPr>
        <w:t xml:space="preserve">fektif dan </w:t>
      </w:r>
      <w:r w:rsidRPr="0041491E">
        <w:rPr>
          <w:rFonts w:ascii="Times New Roman" w:hAnsi="Times New Roman" w:cs="Times New Roman"/>
          <w:color w:val="000000"/>
        </w:rPr>
        <w:t>P</w:t>
      </w:r>
      <w:r w:rsidRPr="0041491E">
        <w:rPr>
          <w:rFonts w:ascii="Times New Roman" w:hAnsi="Times New Roman" w:cs="Times New Roman"/>
          <w:color w:val="000000"/>
          <w:lang w:val="en-US"/>
        </w:rPr>
        <w:t>sikomotor.</w:t>
      </w:r>
    </w:p>
    <w:p w:rsidR="00D70E3F" w:rsidRPr="00D70E3F" w:rsidRDefault="00D70E3F" w:rsidP="0041491E">
      <w:pPr>
        <w:numPr>
          <w:ilvl w:val="0"/>
          <w:numId w:val="9"/>
        </w:numPr>
        <w:autoSpaceDE w:val="0"/>
        <w:autoSpaceDN w:val="0"/>
        <w:adjustRightInd w:val="0"/>
        <w:spacing w:after="0" w:line="336" w:lineRule="auto"/>
        <w:ind w:left="284" w:hanging="284"/>
        <w:contextualSpacing/>
        <w:jc w:val="both"/>
        <w:rPr>
          <w:rFonts w:ascii="Times New Roman" w:hAnsi="Times New Roman" w:cs="Times New Roman"/>
          <w:color w:val="000000"/>
          <w:sz w:val="24"/>
          <w:szCs w:val="24"/>
          <w:lang w:val="en-US"/>
        </w:rPr>
      </w:pPr>
      <w:r w:rsidRPr="0041491E">
        <w:rPr>
          <w:rFonts w:ascii="Times New Roman" w:hAnsi="Times New Roman" w:cs="Times New Roman"/>
          <w:color w:val="000000"/>
          <w:lang w:val="en-US"/>
        </w:rPr>
        <w:t>Memberikan pengalaman belajar yang unik dan menarik, serta dapat mengatakan perasaan, membangkitkan semangat dan menimbulkan kesyikan tersendiri.</w:t>
      </w:r>
      <w:r w:rsidRPr="0041491E">
        <w:rPr>
          <w:rFonts w:ascii="Times New Roman" w:hAnsi="Times New Roman" w:cs="Times New Roman"/>
          <w:color w:val="000000"/>
          <w:vertAlign w:val="superscript"/>
          <w:lang w:val="en-US"/>
        </w:rPr>
        <w:footnoteReference w:id="5"/>
      </w:r>
    </w:p>
    <w:p w:rsidR="00D70E3F" w:rsidRPr="0041491E" w:rsidRDefault="00D70E3F" w:rsidP="0041491E">
      <w:pPr>
        <w:autoSpaceDE w:val="0"/>
        <w:autoSpaceDN w:val="0"/>
        <w:adjustRightInd w:val="0"/>
        <w:spacing w:after="0" w:line="336" w:lineRule="auto"/>
        <w:jc w:val="both"/>
        <w:rPr>
          <w:rFonts w:ascii="Times New Roman" w:hAnsi="Times New Roman" w:cs="Times New Roman"/>
          <w:b/>
          <w:color w:val="000000"/>
          <w:lang w:val="en-US"/>
        </w:rPr>
      </w:pPr>
      <w:r w:rsidRPr="0041491E">
        <w:rPr>
          <w:rFonts w:ascii="Times New Roman" w:hAnsi="Times New Roman" w:cs="Times New Roman"/>
          <w:b/>
          <w:color w:val="000000"/>
          <w:lang w:val="en-US"/>
        </w:rPr>
        <w:t>Bentuk Penyajian Bercerita</w:t>
      </w:r>
    </w:p>
    <w:p w:rsidR="00D70E3F" w:rsidRDefault="00D70E3F" w:rsidP="0041491E">
      <w:pPr>
        <w:autoSpaceDE w:val="0"/>
        <w:autoSpaceDN w:val="0"/>
        <w:adjustRightInd w:val="0"/>
        <w:spacing w:after="0" w:line="336" w:lineRule="auto"/>
        <w:ind w:firstLine="567"/>
        <w:jc w:val="both"/>
        <w:rPr>
          <w:rFonts w:ascii="Times New Roman" w:hAnsi="Times New Roman" w:cs="Times New Roman"/>
          <w:color w:val="000000"/>
        </w:rPr>
      </w:pPr>
      <w:r w:rsidRPr="0041491E">
        <w:rPr>
          <w:rFonts w:ascii="Times New Roman" w:hAnsi="Times New Roman" w:cs="Times New Roman"/>
          <w:color w:val="000000"/>
          <w:lang w:val="en-US"/>
        </w:rPr>
        <w:t xml:space="preserve">Ditinjau dari </w:t>
      </w:r>
      <w:proofErr w:type="gramStart"/>
      <w:r w:rsidRPr="0041491E">
        <w:rPr>
          <w:rFonts w:ascii="Times New Roman" w:hAnsi="Times New Roman" w:cs="Times New Roman"/>
          <w:color w:val="000000"/>
          <w:lang w:val="en-US"/>
        </w:rPr>
        <w:t>cara</w:t>
      </w:r>
      <w:proofErr w:type="gramEnd"/>
      <w:r w:rsidRPr="0041491E">
        <w:rPr>
          <w:rFonts w:ascii="Times New Roman" w:hAnsi="Times New Roman" w:cs="Times New Roman"/>
          <w:color w:val="000000"/>
          <w:lang w:val="en-US"/>
        </w:rPr>
        <w:t xml:space="preserve"> penyampaiannya cerita dapat dikategorikan menjadi </w:t>
      </w:r>
      <w:r w:rsidRPr="0041491E">
        <w:rPr>
          <w:rFonts w:ascii="Times New Roman" w:hAnsi="Times New Roman" w:cs="Times New Roman"/>
          <w:color w:val="000000"/>
        </w:rPr>
        <w:t>dua</w:t>
      </w:r>
      <w:r w:rsidRPr="0041491E">
        <w:rPr>
          <w:rFonts w:ascii="Times New Roman" w:hAnsi="Times New Roman" w:cs="Times New Roman"/>
          <w:color w:val="000000"/>
          <w:lang w:val="en-US"/>
        </w:rPr>
        <w:t xml:space="preserve"> jenis, Fauziddin (2017, hal. 18-19) menjelaskan jenis-jenis bercerita yaitu bercerita menggunakan alat dan tanpa menggunakan alat </w:t>
      </w:r>
      <w:r w:rsidRPr="0041491E">
        <w:rPr>
          <w:rFonts w:ascii="Times New Roman" w:hAnsi="Times New Roman" w:cs="Times New Roman"/>
          <w:color w:val="000000"/>
        </w:rPr>
        <w:t>diantaranya sebagai berikut</w:t>
      </w:r>
      <w:r w:rsidRPr="0041491E">
        <w:rPr>
          <w:rFonts w:ascii="Times New Roman" w:hAnsi="Times New Roman" w:cs="Times New Roman"/>
          <w:color w:val="000000"/>
          <w:lang w:val="en-US"/>
        </w:rPr>
        <w:t>:</w:t>
      </w:r>
    </w:p>
    <w:p w:rsidR="0041491E" w:rsidRDefault="0041491E" w:rsidP="0041491E">
      <w:pPr>
        <w:autoSpaceDE w:val="0"/>
        <w:autoSpaceDN w:val="0"/>
        <w:adjustRightInd w:val="0"/>
        <w:spacing w:after="0" w:line="336" w:lineRule="auto"/>
        <w:ind w:firstLine="567"/>
        <w:jc w:val="both"/>
        <w:rPr>
          <w:rFonts w:ascii="Times New Roman" w:hAnsi="Times New Roman" w:cs="Times New Roman"/>
          <w:color w:val="000000"/>
        </w:rPr>
      </w:pPr>
    </w:p>
    <w:p w:rsidR="0041491E" w:rsidRPr="0041491E" w:rsidRDefault="0041491E" w:rsidP="0041491E">
      <w:pPr>
        <w:autoSpaceDE w:val="0"/>
        <w:autoSpaceDN w:val="0"/>
        <w:adjustRightInd w:val="0"/>
        <w:spacing w:after="0" w:line="336" w:lineRule="auto"/>
        <w:ind w:firstLine="567"/>
        <w:jc w:val="both"/>
        <w:rPr>
          <w:rFonts w:ascii="Times New Roman" w:hAnsi="Times New Roman" w:cs="Times New Roman"/>
          <w:color w:val="000000"/>
        </w:rPr>
      </w:pPr>
    </w:p>
    <w:p w:rsidR="00D70E3F" w:rsidRPr="0041491E" w:rsidRDefault="00D70E3F" w:rsidP="0041491E">
      <w:pPr>
        <w:numPr>
          <w:ilvl w:val="0"/>
          <w:numId w:val="6"/>
        </w:numPr>
        <w:tabs>
          <w:tab w:val="left" w:pos="1134"/>
        </w:tabs>
        <w:autoSpaceDE w:val="0"/>
        <w:autoSpaceDN w:val="0"/>
        <w:adjustRightInd w:val="0"/>
        <w:spacing w:after="0" w:line="336" w:lineRule="auto"/>
        <w:ind w:left="284" w:hanging="284"/>
        <w:contextualSpacing/>
        <w:jc w:val="both"/>
        <w:rPr>
          <w:rFonts w:ascii="Times New Roman" w:hAnsi="Times New Roman" w:cs="Times New Roman"/>
          <w:b/>
          <w:color w:val="000000"/>
          <w:lang w:val="en-US"/>
        </w:rPr>
      </w:pPr>
      <w:r w:rsidRPr="0041491E">
        <w:rPr>
          <w:rFonts w:ascii="Times New Roman" w:hAnsi="Times New Roman" w:cs="Times New Roman"/>
          <w:b/>
          <w:color w:val="000000"/>
          <w:lang w:val="en-US"/>
        </w:rPr>
        <w:lastRenderedPageBreak/>
        <w:t>Bercerita Menggunakan Alat</w:t>
      </w:r>
    </w:p>
    <w:p w:rsidR="00D70E3F" w:rsidRPr="0041491E" w:rsidRDefault="00D70E3F" w:rsidP="0041491E">
      <w:pPr>
        <w:tabs>
          <w:tab w:val="left" w:pos="851"/>
          <w:tab w:val="left" w:pos="1134"/>
        </w:tabs>
        <w:autoSpaceDE w:val="0"/>
        <w:autoSpaceDN w:val="0"/>
        <w:adjustRightInd w:val="0"/>
        <w:spacing w:after="0" w:line="336" w:lineRule="auto"/>
        <w:ind w:left="284"/>
        <w:contextualSpacing/>
        <w:jc w:val="both"/>
        <w:rPr>
          <w:rFonts w:ascii="Times New Roman" w:hAnsi="Times New Roman" w:cs="Times New Roman"/>
          <w:color w:val="000000"/>
          <w:lang w:val="en-US"/>
        </w:rPr>
      </w:pPr>
      <w:proofErr w:type="gramStart"/>
      <w:r w:rsidRPr="0041491E">
        <w:rPr>
          <w:rFonts w:ascii="Times New Roman" w:hAnsi="Times New Roman" w:cs="Times New Roman"/>
          <w:color w:val="000000"/>
          <w:lang w:val="en-US"/>
        </w:rPr>
        <w:t>Pembawa cerita biasanya bercerita dengan menggunakan alat peraga dengan maksud memberikan gambaran yang tepat kepada anak untuk mengenal hal-hal yang didengar dalam cerita, sehingga dapat dihindari tanggapan atau fantasi yang menyimpang dari maksud cerita sebenarnya.</w:t>
      </w:r>
      <w:proofErr w:type="gramEnd"/>
      <w:r w:rsidRPr="0041491E">
        <w:rPr>
          <w:rFonts w:ascii="Times New Roman" w:hAnsi="Times New Roman" w:cs="Times New Roman"/>
          <w:color w:val="000000"/>
          <w:lang w:val="en-US"/>
        </w:rPr>
        <w:t xml:space="preserve"> Alat peraga yang umumnya digunakan dalam membawakan cerita antara lain:</w:t>
      </w:r>
    </w:p>
    <w:p w:rsidR="00D70E3F" w:rsidRPr="0041491E" w:rsidRDefault="00D70E3F" w:rsidP="0041491E">
      <w:pPr>
        <w:numPr>
          <w:ilvl w:val="5"/>
          <w:numId w:val="15"/>
        </w:numPr>
        <w:autoSpaceDE w:val="0"/>
        <w:autoSpaceDN w:val="0"/>
        <w:adjustRightInd w:val="0"/>
        <w:spacing w:after="0" w:line="336" w:lineRule="auto"/>
        <w:ind w:left="568" w:hanging="284"/>
        <w:contextualSpacing/>
        <w:jc w:val="both"/>
        <w:rPr>
          <w:rFonts w:ascii="Times New Roman" w:hAnsi="Times New Roman" w:cs="Times New Roman"/>
          <w:color w:val="000000"/>
          <w:lang w:val="en-US"/>
        </w:rPr>
      </w:pPr>
      <w:r w:rsidRPr="0041491E">
        <w:rPr>
          <w:rFonts w:ascii="Times New Roman" w:hAnsi="Times New Roman" w:cs="Times New Roman"/>
          <w:color w:val="000000"/>
          <w:lang w:val="en-US"/>
        </w:rPr>
        <w:t>Alat peraga langsung (alami).</w:t>
      </w:r>
      <w:r w:rsidRPr="0041491E">
        <w:rPr>
          <w:rFonts w:ascii="Times New Roman" w:hAnsi="Times New Roman" w:cs="Times New Roman"/>
          <w:color w:val="000000"/>
        </w:rPr>
        <w:t xml:space="preserve"> </w:t>
      </w:r>
      <w:r w:rsidRPr="0041491E">
        <w:rPr>
          <w:rFonts w:ascii="Times New Roman" w:hAnsi="Times New Roman" w:cs="Times New Roman"/>
          <w:color w:val="000000"/>
          <w:lang w:val="en-US"/>
        </w:rPr>
        <w:t>Benda-benda yang sebenarnya, yang biasanya digunakan sebagai alat peraga adalah seperti pohon, daun, kursi, bangku, dan lain sebagainya.</w:t>
      </w:r>
    </w:p>
    <w:p w:rsidR="00D70E3F" w:rsidRPr="0041491E" w:rsidRDefault="00D70E3F" w:rsidP="0041491E">
      <w:pPr>
        <w:numPr>
          <w:ilvl w:val="5"/>
          <w:numId w:val="15"/>
        </w:numPr>
        <w:autoSpaceDE w:val="0"/>
        <w:autoSpaceDN w:val="0"/>
        <w:adjustRightInd w:val="0"/>
        <w:spacing w:after="0" w:line="336" w:lineRule="auto"/>
        <w:ind w:left="568" w:hanging="284"/>
        <w:contextualSpacing/>
        <w:jc w:val="both"/>
        <w:rPr>
          <w:rFonts w:ascii="Times New Roman" w:hAnsi="Times New Roman" w:cs="Times New Roman"/>
          <w:color w:val="000000"/>
          <w:lang w:val="en-US"/>
        </w:rPr>
      </w:pPr>
      <w:r w:rsidRPr="0041491E">
        <w:rPr>
          <w:rFonts w:ascii="Times New Roman" w:hAnsi="Times New Roman" w:cs="Times New Roman"/>
          <w:color w:val="000000"/>
          <w:lang w:val="en-US"/>
        </w:rPr>
        <w:t xml:space="preserve">Alat peraga tidak langsung (buatan). Benda-benda buatan sendiri seperti benda tiruan, gambar hasil sendiri atau dari hasil guntingan gambar pada buku, majalah atau </w:t>
      </w:r>
      <w:proofErr w:type="gramStart"/>
      <w:r w:rsidRPr="0041491E">
        <w:rPr>
          <w:rFonts w:ascii="Times New Roman" w:hAnsi="Times New Roman" w:cs="Times New Roman"/>
          <w:color w:val="000000"/>
          <w:lang w:val="en-US"/>
        </w:rPr>
        <w:t>koran</w:t>
      </w:r>
      <w:proofErr w:type="gramEnd"/>
      <w:r w:rsidRPr="0041491E">
        <w:rPr>
          <w:rFonts w:ascii="Times New Roman" w:hAnsi="Times New Roman" w:cs="Times New Roman"/>
          <w:color w:val="000000"/>
          <w:lang w:val="en-US"/>
        </w:rPr>
        <w:t xml:space="preserve"> yang ditempelkan dan lain-lain.</w:t>
      </w:r>
    </w:p>
    <w:p w:rsidR="00D70E3F" w:rsidRPr="0041491E" w:rsidRDefault="00D70E3F" w:rsidP="0041491E">
      <w:pPr>
        <w:numPr>
          <w:ilvl w:val="1"/>
          <w:numId w:val="15"/>
        </w:numPr>
        <w:autoSpaceDE w:val="0"/>
        <w:autoSpaceDN w:val="0"/>
        <w:adjustRightInd w:val="0"/>
        <w:spacing w:after="0" w:line="336" w:lineRule="auto"/>
        <w:ind w:left="284" w:hanging="284"/>
        <w:contextualSpacing/>
        <w:jc w:val="both"/>
        <w:rPr>
          <w:rFonts w:ascii="Times New Roman" w:hAnsi="Times New Roman" w:cs="Times New Roman"/>
          <w:b/>
          <w:color w:val="000000"/>
          <w:lang w:val="en-US"/>
        </w:rPr>
      </w:pPr>
      <w:r w:rsidRPr="0041491E">
        <w:rPr>
          <w:rFonts w:ascii="Times New Roman" w:hAnsi="Times New Roman" w:cs="Times New Roman"/>
          <w:b/>
          <w:color w:val="000000"/>
          <w:lang w:val="en-US"/>
        </w:rPr>
        <w:t>Bercerita Tanpa Menggunakan Alat</w:t>
      </w:r>
    </w:p>
    <w:p w:rsidR="00D70E3F" w:rsidRPr="0041491E" w:rsidRDefault="00D70E3F" w:rsidP="0041491E">
      <w:pPr>
        <w:tabs>
          <w:tab w:val="left" w:pos="851"/>
          <w:tab w:val="left" w:pos="1134"/>
        </w:tabs>
        <w:autoSpaceDE w:val="0"/>
        <w:autoSpaceDN w:val="0"/>
        <w:adjustRightInd w:val="0"/>
        <w:spacing w:after="0" w:line="336" w:lineRule="auto"/>
        <w:ind w:left="284"/>
        <w:contextualSpacing/>
        <w:jc w:val="both"/>
        <w:rPr>
          <w:rFonts w:ascii="Times New Roman" w:hAnsi="Times New Roman" w:cs="Times New Roman"/>
          <w:color w:val="000000"/>
          <w:lang w:val="en-US"/>
        </w:rPr>
      </w:pPr>
      <w:proofErr w:type="gramStart"/>
      <w:r w:rsidRPr="0041491E">
        <w:rPr>
          <w:rFonts w:ascii="Times New Roman" w:hAnsi="Times New Roman" w:cs="Times New Roman"/>
          <w:color w:val="000000"/>
          <w:lang w:val="en-US"/>
        </w:rPr>
        <w:t>Pembawa cerita bercerita tanpa menggunakan alat atau media.</w:t>
      </w:r>
      <w:proofErr w:type="gramEnd"/>
      <w:r w:rsidRPr="0041491E">
        <w:rPr>
          <w:rFonts w:ascii="Times New Roman" w:hAnsi="Times New Roman" w:cs="Times New Roman"/>
          <w:color w:val="000000"/>
        </w:rPr>
        <w:t xml:space="preserve"> </w:t>
      </w:r>
      <w:proofErr w:type="gramStart"/>
      <w:r w:rsidRPr="0041491E">
        <w:rPr>
          <w:rFonts w:ascii="Times New Roman" w:hAnsi="Times New Roman" w:cs="Times New Roman"/>
          <w:color w:val="000000"/>
          <w:lang w:val="en-US"/>
        </w:rPr>
        <w:t>Pembawa cerita hanya mengandalkan organ tubuh seperti ekspresi wajah, gerakan tubuh dan suara.</w:t>
      </w:r>
      <w:proofErr w:type="gramEnd"/>
      <w:r w:rsidRPr="0041491E">
        <w:rPr>
          <w:rFonts w:ascii="Times New Roman" w:hAnsi="Times New Roman" w:cs="Times New Roman"/>
          <w:color w:val="000000"/>
          <w:lang w:val="en-US"/>
        </w:rPr>
        <w:t xml:space="preserve"> Pada jenis cerita ini yang perlu diperhatikan oleh pembawa cerita adalah:</w:t>
      </w:r>
    </w:p>
    <w:p w:rsidR="00D70E3F" w:rsidRPr="0041491E" w:rsidRDefault="00D70E3F" w:rsidP="0041491E">
      <w:pPr>
        <w:numPr>
          <w:ilvl w:val="0"/>
          <w:numId w:val="10"/>
        </w:numPr>
        <w:autoSpaceDE w:val="0"/>
        <w:autoSpaceDN w:val="0"/>
        <w:adjustRightInd w:val="0"/>
        <w:spacing w:after="0" w:line="336" w:lineRule="auto"/>
        <w:ind w:left="568" w:hanging="284"/>
        <w:contextualSpacing/>
        <w:jc w:val="both"/>
        <w:rPr>
          <w:rFonts w:ascii="Times New Roman" w:hAnsi="Times New Roman" w:cs="Times New Roman"/>
          <w:color w:val="000000"/>
          <w:lang w:val="en-US"/>
        </w:rPr>
      </w:pPr>
      <w:r w:rsidRPr="0041491E">
        <w:rPr>
          <w:rFonts w:ascii="Times New Roman" w:hAnsi="Times New Roman" w:cs="Times New Roman"/>
          <w:color w:val="000000"/>
          <w:lang w:val="en-US"/>
        </w:rPr>
        <w:t xml:space="preserve">Penguasaan mimik (ekspresi muka). Misalnya: senang, sedih, </w:t>
      </w:r>
      <w:r w:rsidRPr="0041491E">
        <w:rPr>
          <w:rFonts w:ascii="Times New Roman" w:hAnsi="Times New Roman" w:cs="Times New Roman"/>
          <w:color w:val="000000"/>
          <w:lang w:val="en-US"/>
        </w:rPr>
        <w:lastRenderedPageBreak/>
        <w:t>gembira, marah dan lain-lain yang dapat diekspresikan oleh pembawa cerita.</w:t>
      </w:r>
    </w:p>
    <w:p w:rsidR="00D70E3F" w:rsidRPr="0041491E" w:rsidRDefault="00D70E3F" w:rsidP="0041491E">
      <w:pPr>
        <w:numPr>
          <w:ilvl w:val="0"/>
          <w:numId w:val="10"/>
        </w:numPr>
        <w:autoSpaceDE w:val="0"/>
        <w:autoSpaceDN w:val="0"/>
        <w:adjustRightInd w:val="0"/>
        <w:spacing w:after="0" w:line="336" w:lineRule="auto"/>
        <w:ind w:left="568" w:hanging="284"/>
        <w:contextualSpacing/>
        <w:jc w:val="both"/>
        <w:rPr>
          <w:rFonts w:ascii="Times New Roman" w:hAnsi="Times New Roman" w:cs="Times New Roman"/>
          <w:color w:val="000000"/>
          <w:lang w:val="en-US"/>
        </w:rPr>
      </w:pPr>
      <w:r w:rsidRPr="0041491E">
        <w:rPr>
          <w:rFonts w:ascii="Times New Roman" w:hAnsi="Times New Roman" w:cs="Times New Roman"/>
          <w:color w:val="000000"/>
          <w:lang w:val="en-US"/>
        </w:rPr>
        <w:t>Pantonim (gerak gerik anggota tubuh). Misalnya: menunduk, berdiri, bertolak pinggang.</w:t>
      </w:r>
    </w:p>
    <w:p w:rsidR="00D70E3F" w:rsidRPr="0041491E" w:rsidRDefault="00D70E3F" w:rsidP="0041491E">
      <w:pPr>
        <w:numPr>
          <w:ilvl w:val="0"/>
          <w:numId w:val="10"/>
        </w:numPr>
        <w:autoSpaceDE w:val="0"/>
        <w:autoSpaceDN w:val="0"/>
        <w:adjustRightInd w:val="0"/>
        <w:spacing w:after="0" w:line="336" w:lineRule="auto"/>
        <w:ind w:left="568" w:hanging="284"/>
        <w:contextualSpacing/>
        <w:jc w:val="both"/>
        <w:rPr>
          <w:rFonts w:ascii="Times New Roman" w:hAnsi="Times New Roman" w:cs="Times New Roman"/>
          <w:color w:val="000000"/>
          <w:lang w:val="en-US"/>
        </w:rPr>
      </w:pPr>
      <w:r w:rsidRPr="0041491E">
        <w:rPr>
          <w:rFonts w:ascii="Times New Roman" w:hAnsi="Times New Roman" w:cs="Times New Roman"/>
          <w:color w:val="000000"/>
          <w:lang w:val="en-US"/>
        </w:rPr>
        <w:t>Vokal (suara). Sedapat mungkin si pembawa cerita ini bisa menirukan beberapa macam suara. Misalnya: suara anak, suara orang dewasa, suara orang tua, suara tegas, suara memelas, marah, gembira dan lain-lain.</w:t>
      </w:r>
      <w:r w:rsidRPr="0041491E">
        <w:rPr>
          <w:rFonts w:ascii="Times New Roman" w:hAnsi="Times New Roman" w:cs="Times New Roman"/>
          <w:color w:val="000000"/>
          <w:vertAlign w:val="superscript"/>
          <w:lang w:val="en-US"/>
        </w:rPr>
        <w:footnoteReference w:id="6"/>
      </w:r>
    </w:p>
    <w:p w:rsidR="00D70E3F" w:rsidRPr="0041491E" w:rsidRDefault="00D70E3F" w:rsidP="0041491E">
      <w:pPr>
        <w:autoSpaceDE w:val="0"/>
        <w:autoSpaceDN w:val="0"/>
        <w:adjustRightInd w:val="0"/>
        <w:spacing w:after="0" w:line="336" w:lineRule="auto"/>
        <w:jc w:val="both"/>
        <w:rPr>
          <w:rFonts w:ascii="Times New Roman" w:hAnsi="Times New Roman" w:cs="Times New Roman"/>
          <w:b/>
          <w:color w:val="000000"/>
          <w:lang w:val="en-US"/>
        </w:rPr>
      </w:pPr>
      <w:r w:rsidRPr="0041491E">
        <w:rPr>
          <w:rFonts w:ascii="Times New Roman" w:hAnsi="Times New Roman" w:cs="Times New Roman"/>
          <w:b/>
          <w:color w:val="000000"/>
          <w:lang w:val="en-US"/>
        </w:rPr>
        <w:t>Strategi Pembelajaran Metode Bercerita</w:t>
      </w:r>
    </w:p>
    <w:p w:rsidR="00D70E3F" w:rsidRPr="0041491E" w:rsidRDefault="00D70E3F" w:rsidP="0041491E">
      <w:pPr>
        <w:autoSpaceDE w:val="0"/>
        <w:autoSpaceDN w:val="0"/>
        <w:adjustRightInd w:val="0"/>
        <w:spacing w:after="0" w:line="336" w:lineRule="auto"/>
        <w:ind w:firstLine="567"/>
        <w:jc w:val="both"/>
        <w:rPr>
          <w:rFonts w:ascii="Times New Roman" w:hAnsi="Times New Roman" w:cs="Times New Roman"/>
          <w:color w:val="000000"/>
          <w:lang w:val="en-US"/>
        </w:rPr>
      </w:pPr>
      <w:proofErr w:type="gramStart"/>
      <w:r w:rsidRPr="0041491E">
        <w:rPr>
          <w:rFonts w:ascii="Times New Roman" w:hAnsi="Times New Roman" w:cs="Times New Roman"/>
          <w:color w:val="000000"/>
          <w:lang w:val="en-US"/>
        </w:rPr>
        <w:t>Strategi pembelajaran sebagai segala usaha guru dalam menerapkan berbagai metode pembelajaran.</w:t>
      </w:r>
      <w:proofErr w:type="gramEnd"/>
      <w:r w:rsidRPr="0041491E">
        <w:rPr>
          <w:rFonts w:ascii="Times New Roman" w:hAnsi="Times New Roman" w:cs="Times New Roman"/>
          <w:color w:val="000000"/>
        </w:rPr>
        <w:t xml:space="preserve"> </w:t>
      </w:r>
      <w:proofErr w:type="gramStart"/>
      <w:r w:rsidRPr="0041491E">
        <w:rPr>
          <w:rFonts w:ascii="Times New Roman" w:hAnsi="Times New Roman" w:cs="Times New Roman"/>
          <w:color w:val="000000"/>
          <w:lang w:val="en-US"/>
        </w:rPr>
        <w:t>Strategi pembelajaran metode bercerita dilaksanakan dengan mengacu pada prosedur yang telah ditentukan sebelumnya, Risaldy (2014, hal. 39) mengungkapkan Strategi pembelajaran bercerita terdiri dari 5 langkah.</w:t>
      </w:r>
      <w:proofErr w:type="gramEnd"/>
      <w:r w:rsidRPr="0041491E">
        <w:rPr>
          <w:rFonts w:ascii="Times New Roman" w:hAnsi="Times New Roman" w:cs="Times New Roman"/>
          <w:color w:val="000000"/>
          <w:lang w:val="en-US"/>
        </w:rPr>
        <w:t xml:space="preserve"> Langkah-langkah dimaksud adalah sebagai berikut:</w:t>
      </w:r>
    </w:p>
    <w:p w:rsidR="00D70E3F" w:rsidRPr="0041491E" w:rsidRDefault="00D70E3F" w:rsidP="0041491E">
      <w:pPr>
        <w:numPr>
          <w:ilvl w:val="2"/>
          <w:numId w:val="1"/>
        </w:numPr>
        <w:autoSpaceDE w:val="0"/>
        <w:autoSpaceDN w:val="0"/>
        <w:adjustRightInd w:val="0"/>
        <w:spacing w:after="0" w:line="336" w:lineRule="auto"/>
        <w:ind w:left="284" w:hanging="284"/>
        <w:contextualSpacing/>
        <w:jc w:val="both"/>
        <w:rPr>
          <w:rFonts w:ascii="Times New Roman" w:hAnsi="Times New Roman" w:cs="Times New Roman"/>
          <w:color w:val="000000"/>
          <w:lang w:val="en-US"/>
        </w:rPr>
      </w:pPr>
      <w:r w:rsidRPr="0041491E">
        <w:rPr>
          <w:rFonts w:ascii="Times New Roman" w:hAnsi="Times New Roman" w:cs="Times New Roman"/>
          <w:color w:val="000000"/>
          <w:lang w:val="en-US"/>
        </w:rPr>
        <w:t>Menetapkan tujuan dan tema cerita.</w:t>
      </w:r>
    </w:p>
    <w:p w:rsidR="00D70E3F" w:rsidRPr="0041491E" w:rsidRDefault="00D70E3F" w:rsidP="0041491E">
      <w:pPr>
        <w:numPr>
          <w:ilvl w:val="2"/>
          <w:numId w:val="1"/>
        </w:numPr>
        <w:autoSpaceDE w:val="0"/>
        <w:autoSpaceDN w:val="0"/>
        <w:adjustRightInd w:val="0"/>
        <w:spacing w:after="0" w:line="336" w:lineRule="auto"/>
        <w:ind w:left="284" w:hanging="284"/>
        <w:contextualSpacing/>
        <w:jc w:val="both"/>
        <w:rPr>
          <w:rFonts w:ascii="Times New Roman" w:hAnsi="Times New Roman" w:cs="Times New Roman"/>
          <w:color w:val="000000"/>
          <w:lang w:val="en-US"/>
        </w:rPr>
      </w:pPr>
      <w:r w:rsidRPr="0041491E">
        <w:rPr>
          <w:rFonts w:ascii="Times New Roman" w:hAnsi="Times New Roman" w:cs="Times New Roman"/>
          <w:color w:val="000000"/>
          <w:lang w:val="en-US"/>
        </w:rPr>
        <w:t>Menetapkan bentuk bercerita yang dipilih</w:t>
      </w:r>
      <w:r w:rsidRPr="0041491E">
        <w:rPr>
          <w:rFonts w:ascii="Times New Roman" w:hAnsi="Times New Roman" w:cs="Times New Roman"/>
          <w:color w:val="000000"/>
        </w:rPr>
        <w:t>.</w:t>
      </w:r>
    </w:p>
    <w:p w:rsidR="00D70E3F" w:rsidRPr="0041491E" w:rsidRDefault="00D70E3F" w:rsidP="0041491E">
      <w:pPr>
        <w:numPr>
          <w:ilvl w:val="2"/>
          <w:numId w:val="1"/>
        </w:numPr>
        <w:autoSpaceDE w:val="0"/>
        <w:autoSpaceDN w:val="0"/>
        <w:adjustRightInd w:val="0"/>
        <w:spacing w:after="0" w:line="336" w:lineRule="auto"/>
        <w:ind w:left="284" w:hanging="284"/>
        <w:contextualSpacing/>
        <w:jc w:val="both"/>
        <w:rPr>
          <w:rFonts w:ascii="Times New Roman" w:hAnsi="Times New Roman" w:cs="Times New Roman"/>
          <w:color w:val="000000"/>
          <w:lang w:val="en-US"/>
        </w:rPr>
      </w:pPr>
      <w:r w:rsidRPr="0041491E">
        <w:rPr>
          <w:rFonts w:ascii="Times New Roman" w:hAnsi="Times New Roman" w:cs="Times New Roman"/>
          <w:color w:val="000000"/>
          <w:lang w:val="en-US"/>
        </w:rPr>
        <w:t>Menetapkan bahan dan alat yang diperlukan dalam kegiatan bercerita sesuai dengan bentuk bercerita yang dipilih.</w:t>
      </w:r>
    </w:p>
    <w:p w:rsidR="00D70E3F" w:rsidRPr="0041491E" w:rsidRDefault="00D70E3F" w:rsidP="0041491E">
      <w:pPr>
        <w:numPr>
          <w:ilvl w:val="2"/>
          <w:numId w:val="1"/>
        </w:numPr>
        <w:autoSpaceDE w:val="0"/>
        <w:autoSpaceDN w:val="0"/>
        <w:adjustRightInd w:val="0"/>
        <w:spacing w:after="0" w:line="336" w:lineRule="auto"/>
        <w:ind w:left="284" w:hanging="284"/>
        <w:contextualSpacing/>
        <w:jc w:val="both"/>
        <w:rPr>
          <w:rFonts w:ascii="Times New Roman" w:hAnsi="Times New Roman" w:cs="Times New Roman"/>
          <w:color w:val="000000"/>
          <w:lang w:val="en-US"/>
        </w:rPr>
      </w:pPr>
      <w:proofErr w:type="gramStart"/>
      <w:r w:rsidRPr="0041491E">
        <w:rPr>
          <w:rFonts w:ascii="Times New Roman" w:hAnsi="Times New Roman" w:cs="Times New Roman"/>
          <w:color w:val="000000"/>
          <w:lang w:val="en-US"/>
        </w:rPr>
        <w:lastRenderedPageBreak/>
        <w:t>Menetapkan  rancangan</w:t>
      </w:r>
      <w:proofErr w:type="gramEnd"/>
      <w:r w:rsidRPr="0041491E">
        <w:rPr>
          <w:rFonts w:ascii="Times New Roman" w:hAnsi="Times New Roman" w:cs="Times New Roman"/>
          <w:color w:val="000000"/>
          <w:lang w:val="en-US"/>
        </w:rPr>
        <w:t xml:space="preserve"> langkah-langkah kegiatan bercerita</w:t>
      </w:r>
      <w:r w:rsidRPr="0041491E">
        <w:rPr>
          <w:rFonts w:ascii="Times New Roman" w:hAnsi="Times New Roman" w:cs="Times New Roman"/>
          <w:color w:val="000000"/>
        </w:rPr>
        <w:t>.</w:t>
      </w:r>
    </w:p>
    <w:p w:rsidR="00D70E3F" w:rsidRPr="0041491E" w:rsidRDefault="00D70E3F" w:rsidP="0041491E">
      <w:pPr>
        <w:numPr>
          <w:ilvl w:val="2"/>
          <w:numId w:val="1"/>
        </w:numPr>
        <w:autoSpaceDE w:val="0"/>
        <w:autoSpaceDN w:val="0"/>
        <w:adjustRightInd w:val="0"/>
        <w:spacing w:after="0" w:line="336" w:lineRule="auto"/>
        <w:ind w:left="284" w:hanging="284"/>
        <w:contextualSpacing/>
        <w:jc w:val="both"/>
        <w:rPr>
          <w:rFonts w:ascii="Times New Roman" w:hAnsi="Times New Roman" w:cs="Times New Roman"/>
          <w:color w:val="000000"/>
          <w:lang w:val="en-US"/>
        </w:rPr>
      </w:pPr>
      <w:r w:rsidRPr="0041491E">
        <w:rPr>
          <w:rFonts w:ascii="Times New Roman" w:hAnsi="Times New Roman" w:cs="Times New Roman"/>
          <w:color w:val="000000"/>
          <w:lang w:val="en-US"/>
        </w:rPr>
        <w:t xml:space="preserve">Menetapkan rancangan penilaian kegiatan bercerita untuk mengetahui ketercapaian tujuan pembelajaran, dilaksanakan penilaian dengan </w:t>
      </w:r>
      <w:proofErr w:type="gramStart"/>
      <w:r w:rsidRPr="0041491E">
        <w:rPr>
          <w:rFonts w:ascii="Times New Roman" w:hAnsi="Times New Roman" w:cs="Times New Roman"/>
          <w:color w:val="000000"/>
          <w:lang w:val="en-US"/>
        </w:rPr>
        <w:t>cara</w:t>
      </w:r>
      <w:proofErr w:type="gramEnd"/>
      <w:r w:rsidRPr="0041491E">
        <w:rPr>
          <w:rFonts w:ascii="Times New Roman" w:hAnsi="Times New Roman" w:cs="Times New Roman"/>
          <w:color w:val="000000"/>
          <w:lang w:val="en-US"/>
        </w:rPr>
        <w:t xml:space="preserve"> mengajukan pertanyaan-pertanyaan yang berhubungan dengan isi cerita untuk mengembangkan pemahaman anak akan isi cerita yang telah didengarkan.</w:t>
      </w:r>
      <w:r w:rsidRPr="0041491E">
        <w:rPr>
          <w:rFonts w:ascii="Times New Roman" w:hAnsi="Times New Roman" w:cs="Times New Roman"/>
          <w:color w:val="000000"/>
          <w:vertAlign w:val="superscript"/>
          <w:lang w:val="en-US"/>
        </w:rPr>
        <w:footnoteReference w:id="7"/>
      </w:r>
    </w:p>
    <w:p w:rsidR="00D70E3F" w:rsidRPr="0041491E" w:rsidRDefault="00D70E3F" w:rsidP="0041491E">
      <w:pPr>
        <w:tabs>
          <w:tab w:val="left" w:pos="284"/>
          <w:tab w:val="left" w:pos="567"/>
        </w:tabs>
        <w:autoSpaceDE w:val="0"/>
        <w:autoSpaceDN w:val="0"/>
        <w:adjustRightInd w:val="0"/>
        <w:spacing w:after="0" w:line="336" w:lineRule="auto"/>
        <w:contextualSpacing/>
        <w:jc w:val="both"/>
        <w:rPr>
          <w:rFonts w:ascii="Times New Roman" w:hAnsi="Times New Roman" w:cs="Times New Roman"/>
          <w:b/>
          <w:color w:val="000000"/>
          <w:lang w:val="en-US"/>
        </w:rPr>
      </w:pPr>
      <w:r w:rsidRPr="0041491E">
        <w:rPr>
          <w:rFonts w:ascii="Times New Roman" w:hAnsi="Times New Roman" w:cs="Times New Roman"/>
          <w:b/>
          <w:color w:val="000000"/>
          <w:lang w:val="en-US"/>
        </w:rPr>
        <w:t>Kepercayaan Diri</w:t>
      </w:r>
    </w:p>
    <w:p w:rsidR="0041491E" w:rsidRPr="0041491E" w:rsidRDefault="00D70E3F" w:rsidP="0041491E">
      <w:pPr>
        <w:spacing w:after="0" w:line="336" w:lineRule="auto"/>
        <w:ind w:firstLine="567"/>
        <w:jc w:val="both"/>
        <w:rPr>
          <w:rFonts w:ascii="Times New Roman" w:hAnsi="Times New Roman" w:cs="Times New Roman"/>
          <w:color w:val="000000"/>
        </w:rPr>
      </w:pPr>
      <w:r w:rsidRPr="0041491E">
        <w:rPr>
          <w:rFonts w:ascii="Times New Roman" w:hAnsi="Times New Roman" w:cs="Times New Roman"/>
          <w:color w:val="000000"/>
          <w:lang w:val="en-US"/>
        </w:rPr>
        <w:t>Ghufron dan Risnawita (2017, hal. 36-37) menjelaskan pengertian Kepercayaan Diri adalah Keyakinan untuk melakukan sesuatu pada diri subjek sebagai karakteristik pribadi yang di dalamnya terdapat keyakinan akan kemampuan diri, optimis, objektif, bertanggungjawab, rasional, dan realistis</w:t>
      </w:r>
      <w:proofErr w:type="gramStart"/>
      <w:r w:rsidRPr="0041491E">
        <w:rPr>
          <w:rFonts w:ascii="Times New Roman" w:hAnsi="Times New Roman" w:cs="Times New Roman"/>
          <w:color w:val="000000"/>
          <w:vertAlign w:val="superscript"/>
          <w:lang w:val="en-US"/>
        </w:rPr>
        <w:t>.</w:t>
      </w:r>
      <w:r w:rsidRPr="0041491E">
        <w:rPr>
          <w:rFonts w:ascii="Times New Roman" w:hAnsi="Times New Roman" w:cs="Times New Roman"/>
          <w:color w:val="000000"/>
        </w:rPr>
        <w:t>.</w:t>
      </w:r>
      <w:proofErr w:type="gramEnd"/>
      <w:r w:rsidRPr="0041491E">
        <w:rPr>
          <w:rFonts w:ascii="Times New Roman" w:hAnsi="Times New Roman" w:cs="Times New Roman"/>
          <w:color w:val="000000"/>
          <w:vertAlign w:val="superscript"/>
        </w:rPr>
        <w:footnoteReference w:id="8"/>
      </w:r>
      <w:r w:rsidRPr="0041491E">
        <w:rPr>
          <w:rFonts w:ascii="Times New Roman" w:hAnsi="Times New Roman" w:cs="Times New Roman"/>
          <w:color w:val="000000"/>
        </w:rPr>
        <w:t xml:space="preserve"> </w:t>
      </w:r>
    </w:p>
    <w:p w:rsidR="00D70E3F" w:rsidRPr="0041491E" w:rsidRDefault="00D70E3F" w:rsidP="0041491E">
      <w:pPr>
        <w:tabs>
          <w:tab w:val="left" w:pos="0"/>
          <w:tab w:val="left" w:pos="284"/>
        </w:tabs>
        <w:spacing w:after="0" w:line="336" w:lineRule="auto"/>
        <w:jc w:val="both"/>
        <w:rPr>
          <w:rFonts w:ascii="Times New Roman" w:hAnsi="Times New Roman" w:cs="Times New Roman"/>
          <w:b/>
          <w:color w:val="000000"/>
          <w:lang w:val="en-US"/>
        </w:rPr>
      </w:pPr>
      <w:r w:rsidRPr="0041491E">
        <w:rPr>
          <w:rFonts w:ascii="Times New Roman" w:hAnsi="Times New Roman" w:cs="Times New Roman"/>
          <w:b/>
          <w:color w:val="000000"/>
          <w:lang w:val="en-US"/>
        </w:rPr>
        <w:t>Ciri-Ciri Kepercayaan Diri</w:t>
      </w:r>
    </w:p>
    <w:p w:rsidR="00D70E3F" w:rsidRPr="00061DB4" w:rsidRDefault="00D70E3F" w:rsidP="00061DB4">
      <w:pPr>
        <w:spacing w:after="0" w:line="336" w:lineRule="auto"/>
        <w:ind w:firstLine="567"/>
        <w:jc w:val="both"/>
        <w:rPr>
          <w:rFonts w:ascii="Times New Roman" w:hAnsi="Times New Roman" w:cs="Times New Roman"/>
          <w:color w:val="000000"/>
          <w:lang w:val="en-US"/>
        </w:rPr>
      </w:pPr>
      <w:r w:rsidRPr="00061DB4">
        <w:rPr>
          <w:rFonts w:ascii="Times New Roman" w:hAnsi="Times New Roman" w:cs="Times New Roman"/>
          <w:color w:val="000000"/>
          <w:lang w:val="en-US"/>
        </w:rPr>
        <w:t>Ada beberapa ciri individu yang mempunyai Kepercayaan Diri yang tinggi Menurut Lie (dalam Rahayu 2013, hal. 68-69) menyebutkan tentang ciri-ciri perilaku yang mencerminkan Kepercayaan Diri tinggi, antara lain:</w:t>
      </w:r>
    </w:p>
    <w:p w:rsidR="00D70E3F" w:rsidRPr="00061DB4" w:rsidRDefault="00D70E3F" w:rsidP="00061DB4">
      <w:pPr>
        <w:numPr>
          <w:ilvl w:val="0"/>
          <w:numId w:val="4"/>
        </w:numPr>
        <w:spacing w:after="0" w:line="336" w:lineRule="auto"/>
        <w:ind w:left="284" w:hanging="284"/>
        <w:contextualSpacing/>
        <w:jc w:val="both"/>
        <w:rPr>
          <w:rFonts w:ascii="Times New Roman" w:hAnsi="Times New Roman" w:cs="Times New Roman"/>
          <w:color w:val="000000"/>
          <w:lang w:val="en-US"/>
        </w:rPr>
      </w:pPr>
      <w:r w:rsidRPr="00061DB4">
        <w:rPr>
          <w:rFonts w:ascii="Times New Roman" w:hAnsi="Times New Roman" w:cs="Times New Roman"/>
          <w:color w:val="000000"/>
          <w:lang w:val="en-US"/>
        </w:rPr>
        <w:t>Yakin kepada diri sendiri.</w:t>
      </w:r>
    </w:p>
    <w:p w:rsidR="00D70E3F" w:rsidRPr="00061DB4" w:rsidRDefault="00D70E3F" w:rsidP="00061DB4">
      <w:pPr>
        <w:numPr>
          <w:ilvl w:val="0"/>
          <w:numId w:val="4"/>
        </w:numPr>
        <w:spacing w:after="0" w:line="336" w:lineRule="auto"/>
        <w:ind w:left="284" w:hanging="284"/>
        <w:contextualSpacing/>
        <w:jc w:val="both"/>
        <w:rPr>
          <w:rFonts w:ascii="Times New Roman" w:hAnsi="Times New Roman" w:cs="Times New Roman"/>
          <w:color w:val="000000"/>
          <w:lang w:val="en-US"/>
        </w:rPr>
      </w:pPr>
      <w:r w:rsidRPr="00061DB4">
        <w:rPr>
          <w:rFonts w:ascii="Times New Roman" w:hAnsi="Times New Roman" w:cs="Times New Roman"/>
          <w:color w:val="000000"/>
          <w:lang w:val="en-US"/>
        </w:rPr>
        <w:t>Tidak tergantung pada orang lain.</w:t>
      </w:r>
    </w:p>
    <w:p w:rsidR="00D70E3F" w:rsidRPr="00061DB4" w:rsidRDefault="00D70E3F" w:rsidP="00061DB4">
      <w:pPr>
        <w:numPr>
          <w:ilvl w:val="0"/>
          <w:numId w:val="4"/>
        </w:numPr>
        <w:spacing w:after="0" w:line="336" w:lineRule="auto"/>
        <w:ind w:left="284" w:hanging="284"/>
        <w:contextualSpacing/>
        <w:jc w:val="both"/>
        <w:rPr>
          <w:rFonts w:ascii="Times New Roman" w:hAnsi="Times New Roman" w:cs="Times New Roman"/>
          <w:color w:val="000000"/>
          <w:lang w:val="en-US"/>
        </w:rPr>
      </w:pPr>
      <w:r w:rsidRPr="00061DB4">
        <w:rPr>
          <w:rFonts w:ascii="Times New Roman" w:hAnsi="Times New Roman" w:cs="Times New Roman"/>
          <w:color w:val="000000"/>
          <w:lang w:val="en-US"/>
        </w:rPr>
        <w:t>Tidak ragu-ragu.</w:t>
      </w:r>
    </w:p>
    <w:p w:rsidR="00D70E3F" w:rsidRPr="00061DB4" w:rsidRDefault="00D70E3F" w:rsidP="00061DB4">
      <w:pPr>
        <w:numPr>
          <w:ilvl w:val="0"/>
          <w:numId w:val="4"/>
        </w:numPr>
        <w:spacing w:after="0" w:line="336" w:lineRule="auto"/>
        <w:ind w:left="284" w:hanging="284"/>
        <w:contextualSpacing/>
        <w:jc w:val="both"/>
        <w:rPr>
          <w:rFonts w:ascii="Times New Roman" w:hAnsi="Times New Roman" w:cs="Times New Roman"/>
          <w:color w:val="000000"/>
          <w:lang w:val="en-US"/>
        </w:rPr>
      </w:pPr>
      <w:r w:rsidRPr="00061DB4">
        <w:rPr>
          <w:rFonts w:ascii="Times New Roman" w:hAnsi="Times New Roman" w:cs="Times New Roman"/>
          <w:color w:val="000000"/>
          <w:lang w:val="en-US"/>
        </w:rPr>
        <w:t>Merasa diri berharga.</w:t>
      </w:r>
    </w:p>
    <w:p w:rsidR="00D70E3F" w:rsidRPr="00061DB4" w:rsidRDefault="00D70E3F" w:rsidP="00061DB4">
      <w:pPr>
        <w:numPr>
          <w:ilvl w:val="0"/>
          <w:numId w:val="4"/>
        </w:numPr>
        <w:spacing w:after="0" w:line="336" w:lineRule="auto"/>
        <w:ind w:left="284" w:hanging="284"/>
        <w:contextualSpacing/>
        <w:jc w:val="both"/>
        <w:rPr>
          <w:rFonts w:ascii="Times New Roman" w:hAnsi="Times New Roman" w:cs="Times New Roman"/>
          <w:color w:val="000000"/>
          <w:lang w:val="en-US"/>
        </w:rPr>
      </w:pPr>
      <w:r w:rsidRPr="00061DB4">
        <w:rPr>
          <w:rFonts w:ascii="Times New Roman" w:hAnsi="Times New Roman" w:cs="Times New Roman"/>
          <w:color w:val="000000"/>
          <w:lang w:val="en-US"/>
        </w:rPr>
        <w:lastRenderedPageBreak/>
        <w:t>Tidak menyombongkan diri.</w:t>
      </w:r>
    </w:p>
    <w:p w:rsidR="00D70E3F" w:rsidRPr="00061DB4" w:rsidRDefault="00D70E3F" w:rsidP="00061DB4">
      <w:pPr>
        <w:numPr>
          <w:ilvl w:val="0"/>
          <w:numId w:val="4"/>
        </w:numPr>
        <w:spacing w:after="0" w:line="336" w:lineRule="auto"/>
        <w:ind w:left="284" w:hanging="284"/>
        <w:contextualSpacing/>
        <w:jc w:val="both"/>
        <w:rPr>
          <w:rFonts w:ascii="Times New Roman" w:hAnsi="Times New Roman" w:cs="Times New Roman"/>
          <w:color w:val="000000"/>
          <w:lang w:val="en-US"/>
        </w:rPr>
      </w:pPr>
      <w:r w:rsidRPr="00061DB4">
        <w:rPr>
          <w:rFonts w:ascii="Times New Roman" w:hAnsi="Times New Roman" w:cs="Times New Roman"/>
          <w:color w:val="000000"/>
          <w:lang w:val="en-US"/>
        </w:rPr>
        <w:t>Memiliki rasa keberanian untuk bertindak.</w:t>
      </w:r>
      <w:r w:rsidRPr="00061DB4">
        <w:rPr>
          <w:rFonts w:ascii="Times New Roman" w:hAnsi="Times New Roman" w:cs="Times New Roman"/>
          <w:color w:val="000000"/>
          <w:vertAlign w:val="superscript"/>
          <w:lang w:val="en-US"/>
        </w:rPr>
        <w:footnoteReference w:id="9"/>
      </w:r>
    </w:p>
    <w:p w:rsidR="00D70E3F" w:rsidRPr="00061DB4" w:rsidRDefault="00D70E3F" w:rsidP="00061DB4">
      <w:pPr>
        <w:tabs>
          <w:tab w:val="left" w:pos="0"/>
          <w:tab w:val="left" w:pos="284"/>
          <w:tab w:val="left" w:pos="5791"/>
        </w:tabs>
        <w:spacing w:after="0" w:line="336" w:lineRule="auto"/>
        <w:jc w:val="both"/>
        <w:rPr>
          <w:rFonts w:ascii="Times New Roman" w:hAnsi="Times New Roman" w:cs="Times New Roman"/>
          <w:b/>
          <w:color w:val="000000"/>
          <w:lang w:val="en-US"/>
        </w:rPr>
      </w:pPr>
      <w:r w:rsidRPr="00061DB4">
        <w:rPr>
          <w:rFonts w:ascii="Times New Roman" w:hAnsi="Times New Roman" w:cs="Times New Roman"/>
          <w:b/>
          <w:color w:val="000000"/>
          <w:lang w:val="en-US"/>
        </w:rPr>
        <w:t>Sebab-Sebab Kepercayaan Diri Anak Rendah</w:t>
      </w:r>
      <w:r w:rsidRPr="00061DB4">
        <w:rPr>
          <w:rFonts w:ascii="Times New Roman" w:hAnsi="Times New Roman" w:cs="Times New Roman"/>
          <w:b/>
          <w:color w:val="000000"/>
          <w:lang w:val="en-US"/>
        </w:rPr>
        <w:tab/>
      </w:r>
    </w:p>
    <w:p w:rsidR="00D70E3F" w:rsidRPr="00061DB4" w:rsidRDefault="00D70E3F" w:rsidP="00061DB4">
      <w:pPr>
        <w:spacing w:after="0" w:line="336" w:lineRule="auto"/>
        <w:ind w:firstLine="567"/>
        <w:jc w:val="both"/>
        <w:rPr>
          <w:rFonts w:ascii="Times New Roman" w:hAnsi="Times New Roman" w:cs="Times New Roman"/>
          <w:color w:val="000000"/>
          <w:lang w:val="en-US"/>
        </w:rPr>
      </w:pPr>
      <w:proofErr w:type="gramStart"/>
      <w:r w:rsidRPr="00061DB4">
        <w:rPr>
          <w:rFonts w:ascii="Times New Roman" w:hAnsi="Times New Roman" w:cs="Times New Roman"/>
          <w:color w:val="000000"/>
          <w:lang w:val="en-US"/>
        </w:rPr>
        <w:t>Kepercayaan Diri rendah dapat diartikan sebagai keyakinan negatif seseorang terhadap kekurangan yang ada di berbagai kepribadiannya, sehingga anak merasa tidak mampu untuk mencapai berbagai tujuan.</w:t>
      </w:r>
      <w:proofErr w:type="gramEnd"/>
      <w:r w:rsidRPr="00061DB4">
        <w:rPr>
          <w:rFonts w:ascii="Times New Roman" w:hAnsi="Times New Roman" w:cs="Times New Roman"/>
          <w:color w:val="000000"/>
          <w:lang w:val="en-US"/>
        </w:rPr>
        <w:t xml:space="preserve"> Yorder dan Proctor (dalam Rahayu 2013, hal. 71) menyatakan bahwa ada </w:t>
      </w:r>
      <w:proofErr w:type="gramStart"/>
      <w:r w:rsidRPr="00061DB4">
        <w:rPr>
          <w:rFonts w:ascii="Times New Roman" w:hAnsi="Times New Roman" w:cs="Times New Roman"/>
          <w:color w:val="000000"/>
          <w:lang w:val="en-US"/>
        </w:rPr>
        <w:t>lima</w:t>
      </w:r>
      <w:proofErr w:type="gramEnd"/>
      <w:r w:rsidRPr="00061DB4">
        <w:rPr>
          <w:rFonts w:ascii="Times New Roman" w:hAnsi="Times New Roman" w:cs="Times New Roman"/>
          <w:color w:val="000000"/>
          <w:lang w:val="en-US"/>
        </w:rPr>
        <w:t xml:space="preserve"> sebab Kepercayaan Diri anak rendah, yaitu:</w:t>
      </w:r>
    </w:p>
    <w:p w:rsidR="00D70E3F" w:rsidRPr="00061DB4" w:rsidRDefault="00D70E3F" w:rsidP="00061DB4">
      <w:pPr>
        <w:spacing w:after="0" w:line="336" w:lineRule="auto"/>
        <w:ind w:left="284" w:hanging="284"/>
        <w:jc w:val="both"/>
        <w:rPr>
          <w:rFonts w:ascii="Times New Roman" w:hAnsi="Times New Roman" w:cs="Times New Roman"/>
          <w:color w:val="000000"/>
          <w:lang w:val="en-US"/>
        </w:rPr>
      </w:pPr>
      <w:r w:rsidRPr="00061DB4">
        <w:rPr>
          <w:rFonts w:ascii="Times New Roman" w:hAnsi="Times New Roman" w:cs="Times New Roman"/>
          <w:color w:val="000000"/>
          <w:lang w:val="en-US"/>
        </w:rPr>
        <w:t xml:space="preserve">a. </w:t>
      </w:r>
      <w:r w:rsidR="00061DB4">
        <w:rPr>
          <w:rFonts w:ascii="Times New Roman" w:hAnsi="Times New Roman" w:cs="Times New Roman"/>
          <w:color w:val="000000"/>
        </w:rPr>
        <w:tab/>
      </w:r>
      <w:r w:rsidRPr="00061DB4">
        <w:rPr>
          <w:rFonts w:ascii="Times New Roman" w:hAnsi="Times New Roman" w:cs="Times New Roman"/>
          <w:color w:val="000000"/>
          <w:lang w:val="en-US"/>
        </w:rPr>
        <w:t>Krisis dasar kepercayaan kepada orang tua.</w:t>
      </w:r>
    </w:p>
    <w:p w:rsidR="00D70E3F" w:rsidRPr="00061DB4" w:rsidRDefault="00D70E3F" w:rsidP="00061DB4">
      <w:pPr>
        <w:spacing w:after="0" w:line="336" w:lineRule="auto"/>
        <w:ind w:left="284" w:hanging="284"/>
        <w:jc w:val="both"/>
        <w:rPr>
          <w:rFonts w:ascii="Times New Roman" w:hAnsi="Times New Roman" w:cs="Times New Roman"/>
          <w:color w:val="000000"/>
          <w:lang w:val="en-US"/>
        </w:rPr>
      </w:pPr>
      <w:r w:rsidRPr="00061DB4">
        <w:rPr>
          <w:rFonts w:ascii="Times New Roman" w:hAnsi="Times New Roman" w:cs="Times New Roman"/>
          <w:color w:val="000000"/>
          <w:lang w:val="en-US"/>
        </w:rPr>
        <w:t>b.</w:t>
      </w:r>
      <w:r w:rsidR="00061DB4">
        <w:rPr>
          <w:rFonts w:ascii="Times New Roman" w:hAnsi="Times New Roman" w:cs="Times New Roman"/>
          <w:color w:val="000000"/>
        </w:rPr>
        <w:tab/>
      </w:r>
      <w:r w:rsidRPr="00061DB4">
        <w:rPr>
          <w:rFonts w:ascii="Times New Roman" w:hAnsi="Times New Roman" w:cs="Times New Roman"/>
          <w:color w:val="000000"/>
          <w:lang w:val="en-US"/>
        </w:rPr>
        <w:t>Trauma transisi dari bayi ke anak.</w:t>
      </w:r>
    </w:p>
    <w:p w:rsidR="00D70E3F" w:rsidRPr="00061DB4" w:rsidRDefault="00D70E3F" w:rsidP="00061DB4">
      <w:pPr>
        <w:spacing w:after="0" w:line="336" w:lineRule="auto"/>
        <w:ind w:left="284" w:hanging="284"/>
        <w:jc w:val="both"/>
        <w:rPr>
          <w:rFonts w:ascii="Times New Roman" w:hAnsi="Times New Roman" w:cs="Times New Roman"/>
          <w:color w:val="000000"/>
          <w:lang w:val="en-US"/>
        </w:rPr>
      </w:pPr>
      <w:r w:rsidRPr="00061DB4">
        <w:rPr>
          <w:rFonts w:ascii="Times New Roman" w:hAnsi="Times New Roman" w:cs="Times New Roman"/>
          <w:color w:val="000000"/>
          <w:lang w:val="en-US"/>
        </w:rPr>
        <w:t>c.</w:t>
      </w:r>
      <w:r w:rsidR="00061DB4">
        <w:rPr>
          <w:rFonts w:ascii="Times New Roman" w:hAnsi="Times New Roman" w:cs="Times New Roman"/>
          <w:color w:val="000000"/>
        </w:rPr>
        <w:tab/>
      </w:r>
      <w:r w:rsidRPr="00061DB4">
        <w:rPr>
          <w:rFonts w:ascii="Times New Roman" w:hAnsi="Times New Roman" w:cs="Times New Roman"/>
          <w:color w:val="000000"/>
          <w:lang w:val="en-US"/>
        </w:rPr>
        <w:t>Kecemburuan antar anak dalam keluarga.</w:t>
      </w:r>
    </w:p>
    <w:p w:rsidR="00D70E3F" w:rsidRPr="00061DB4" w:rsidRDefault="00D70E3F" w:rsidP="00061DB4">
      <w:pPr>
        <w:spacing w:after="0" w:line="336" w:lineRule="auto"/>
        <w:ind w:left="284" w:hanging="284"/>
        <w:jc w:val="both"/>
        <w:rPr>
          <w:rFonts w:ascii="Times New Roman" w:hAnsi="Times New Roman" w:cs="Times New Roman"/>
          <w:color w:val="000000"/>
          <w:lang w:val="en-US"/>
        </w:rPr>
      </w:pPr>
      <w:proofErr w:type="gramStart"/>
      <w:r w:rsidRPr="00061DB4">
        <w:rPr>
          <w:rFonts w:ascii="Times New Roman" w:hAnsi="Times New Roman" w:cs="Times New Roman"/>
          <w:color w:val="000000"/>
          <w:lang w:val="en-US"/>
        </w:rPr>
        <w:t>d.  Krisis</w:t>
      </w:r>
      <w:proofErr w:type="gramEnd"/>
      <w:r w:rsidRPr="00061DB4">
        <w:rPr>
          <w:rFonts w:ascii="Times New Roman" w:hAnsi="Times New Roman" w:cs="Times New Roman"/>
          <w:color w:val="000000"/>
          <w:lang w:val="en-US"/>
        </w:rPr>
        <w:t xml:space="preserve"> kompetensi dengan teman.</w:t>
      </w:r>
    </w:p>
    <w:p w:rsidR="00D70E3F" w:rsidRPr="00061DB4" w:rsidRDefault="00D70E3F" w:rsidP="00061DB4">
      <w:pPr>
        <w:spacing w:after="0" w:line="336" w:lineRule="auto"/>
        <w:ind w:left="284" w:hanging="284"/>
        <w:jc w:val="both"/>
        <w:rPr>
          <w:rFonts w:ascii="Times New Roman" w:hAnsi="Times New Roman" w:cs="Times New Roman"/>
        </w:rPr>
      </w:pPr>
      <w:r w:rsidRPr="00061DB4">
        <w:rPr>
          <w:rFonts w:ascii="Times New Roman" w:hAnsi="Times New Roman" w:cs="Times New Roman"/>
          <w:lang w:val="en-US"/>
        </w:rPr>
        <w:t>e.</w:t>
      </w:r>
      <w:r w:rsidR="00061DB4">
        <w:rPr>
          <w:rFonts w:ascii="Times New Roman" w:hAnsi="Times New Roman" w:cs="Times New Roman"/>
        </w:rPr>
        <w:tab/>
      </w:r>
      <w:r w:rsidRPr="00061DB4">
        <w:rPr>
          <w:rFonts w:ascii="Times New Roman" w:hAnsi="Times New Roman" w:cs="Times New Roman"/>
          <w:lang w:val="en-US"/>
        </w:rPr>
        <w:t>Transisi dari tergantung menjadi tidak tergantung.</w:t>
      </w:r>
      <w:r w:rsidRPr="00061DB4">
        <w:rPr>
          <w:rFonts w:ascii="Times New Roman" w:hAnsi="Times New Roman" w:cs="Times New Roman"/>
          <w:vertAlign w:val="superscript"/>
          <w:lang w:val="en-US"/>
        </w:rPr>
        <w:footnoteReference w:id="10"/>
      </w:r>
    </w:p>
    <w:p w:rsidR="00D70E3F" w:rsidRPr="00937418" w:rsidRDefault="00D70E3F" w:rsidP="00937418">
      <w:pPr>
        <w:tabs>
          <w:tab w:val="left" w:pos="0"/>
          <w:tab w:val="left" w:pos="284"/>
        </w:tabs>
        <w:spacing w:after="0" w:line="336" w:lineRule="auto"/>
        <w:jc w:val="both"/>
        <w:rPr>
          <w:rFonts w:ascii="Times New Roman" w:hAnsi="Times New Roman" w:cs="Times New Roman"/>
          <w:b/>
          <w:color w:val="000000"/>
          <w:lang w:val="en-US"/>
        </w:rPr>
      </w:pPr>
      <w:r w:rsidRPr="00937418">
        <w:rPr>
          <w:rFonts w:ascii="Times New Roman" w:hAnsi="Times New Roman" w:cs="Times New Roman"/>
          <w:b/>
          <w:color w:val="000000"/>
          <w:lang w:val="en-US"/>
        </w:rPr>
        <w:t>Faktor-Faktor yang Memengaruhi Kepercayaan Diri Individu</w:t>
      </w:r>
    </w:p>
    <w:p w:rsidR="00D70E3F" w:rsidRDefault="00D70E3F" w:rsidP="00937418">
      <w:pPr>
        <w:spacing w:after="0" w:line="336" w:lineRule="auto"/>
        <w:ind w:firstLine="567"/>
        <w:jc w:val="both"/>
        <w:rPr>
          <w:rFonts w:ascii="Times New Roman" w:hAnsi="Times New Roman" w:cs="Times New Roman"/>
          <w:color w:val="000000"/>
        </w:rPr>
      </w:pPr>
      <w:proofErr w:type="gramStart"/>
      <w:r w:rsidRPr="00937418">
        <w:rPr>
          <w:rFonts w:ascii="Times New Roman" w:hAnsi="Times New Roman" w:cs="Times New Roman"/>
          <w:color w:val="000000"/>
          <w:lang w:val="en-US"/>
        </w:rPr>
        <w:t>Kepercayaan</w:t>
      </w:r>
      <w:r w:rsidRPr="00937418">
        <w:rPr>
          <w:rFonts w:ascii="Times New Roman" w:hAnsi="Times New Roman" w:cs="Times New Roman"/>
          <w:color w:val="000000"/>
        </w:rPr>
        <w:t xml:space="preserve"> D</w:t>
      </w:r>
      <w:r w:rsidRPr="00937418">
        <w:rPr>
          <w:rFonts w:ascii="Times New Roman" w:hAnsi="Times New Roman" w:cs="Times New Roman"/>
          <w:color w:val="000000"/>
          <w:lang w:val="en-US"/>
        </w:rPr>
        <w:t>iri tidak terbentuk dengan sendirinya, melainkan berkaitan dengan kepribadian seseorang.</w:t>
      </w:r>
      <w:proofErr w:type="gramEnd"/>
      <w:r w:rsidRPr="00937418">
        <w:rPr>
          <w:rFonts w:ascii="Times New Roman" w:hAnsi="Times New Roman" w:cs="Times New Roman"/>
          <w:color w:val="000000"/>
          <w:lang w:val="en-US"/>
        </w:rPr>
        <w:t xml:space="preserve"> Faktor-faktor yang mempengaruhi Kepercayaan Diri Menurut Ghufron dan Risnawita (2017, hal. 37-38) adalah, sebagai berikut: </w:t>
      </w:r>
    </w:p>
    <w:p w:rsidR="0041491E" w:rsidRDefault="0041491E" w:rsidP="00937418">
      <w:pPr>
        <w:spacing w:after="0" w:line="336" w:lineRule="auto"/>
        <w:ind w:firstLine="567"/>
        <w:jc w:val="both"/>
        <w:rPr>
          <w:rFonts w:ascii="Times New Roman" w:hAnsi="Times New Roman" w:cs="Times New Roman"/>
          <w:color w:val="000000"/>
        </w:rPr>
      </w:pPr>
    </w:p>
    <w:p w:rsidR="0041491E" w:rsidRPr="0041491E" w:rsidRDefault="0041491E" w:rsidP="00937418">
      <w:pPr>
        <w:spacing w:after="0" w:line="336" w:lineRule="auto"/>
        <w:ind w:firstLine="567"/>
        <w:jc w:val="both"/>
        <w:rPr>
          <w:rFonts w:ascii="Times New Roman" w:hAnsi="Times New Roman" w:cs="Times New Roman"/>
          <w:color w:val="000000"/>
        </w:rPr>
      </w:pPr>
    </w:p>
    <w:p w:rsidR="00D70E3F" w:rsidRPr="00937418" w:rsidRDefault="00D70E3F" w:rsidP="00937418">
      <w:pPr>
        <w:numPr>
          <w:ilvl w:val="0"/>
          <w:numId w:val="7"/>
        </w:numPr>
        <w:tabs>
          <w:tab w:val="left" w:pos="0"/>
          <w:tab w:val="left" w:pos="284"/>
        </w:tabs>
        <w:spacing w:after="0" w:line="336" w:lineRule="auto"/>
        <w:ind w:hanging="720"/>
        <w:contextualSpacing/>
        <w:jc w:val="both"/>
        <w:rPr>
          <w:rFonts w:ascii="Times New Roman" w:hAnsi="Times New Roman" w:cs="Times New Roman"/>
          <w:b/>
          <w:color w:val="000000"/>
          <w:lang w:val="en-US"/>
        </w:rPr>
      </w:pPr>
      <w:r w:rsidRPr="00937418">
        <w:rPr>
          <w:rFonts w:ascii="Times New Roman" w:hAnsi="Times New Roman" w:cs="Times New Roman"/>
          <w:b/>
          <w:color w:val="000000"/>
          <w:lang w:val="en-US"/>
        </w:rPr>
        <w:lastRenderedPageBreak/>
        <w:t>Konsep Diri</w:t>
      </w:r>
    </w:p>
    <w:p w:rsidR="00D70E3F" w:rsidRPr="00937418" w:rsidRDefault="00D70E3F" w:rsidP="00937418">
      <w:pPr>
        <w:tabs>
          <w:tab w:val="left" w:pos="284"/>
        </w:tabs>
        <w:spacing w:after="0" w:line="336" w:lineRule="auto"/>
        <w:ind w:left="284"/>
        <w:contextualSpacing/>
        <w:jc w:val="both"/>
        <w:rPr>
          <w:rFonts w:ascii="Times New Roman" w:hAnsi="Times New Roman" w:cs="Times New Roman"/>
          <w:color w:val="000000"/>
        </w:rPr>
      </w:pPr>
      <w:proofErr w:type="gramStart"/>
      <w:r w:rsidRPr="00937418">
        <w:rPr>
          <w:rFonts w:ascii="Times New Roman" w:hAnsi="Times New Roman" w:cs="Times New Roman"/>
          <w:color w:val="000000"/>
          <w:lang w:val="en-US"/>
        </w:rPr>
        <w:t>Terbentuknya</w:t>
      </w:r>
      <w:r w:rsidRPr="00937418">
        <w:rPr>
          <w:rFonts w:ascii="Times New Roman" w:hAnsi="Times New Roman" w:cs="Times New Roman"/>
          <w:color w:val="000000"/>
        </w:rPr>
        <w:t xml:space="preserve"> </w:t>
      </w:r>
      <w:r w:rsidRPr="00937418">
        <w:rPr>
          <w:rFonts w:ascii="Times New Roman" w:hAnsi="Times New Roman" w:cs="Times New Roman"/>
          <w:color w:val="000000"/>
          <w:lang w:val="en-US"/>
        </w:rPr>
        <w:t>kepercayaan diri pada diri seseorang diawali dengan perkembangan konsep diri yang diperoleh dalam pergaulannya dalam suatu kelompok.</w:t>
      </w:r>
      <w:proofErr w:type="gramEnd"/>
      <w:r w:rsidRPr="00937418">
        <w:rPr>
          <w:rFonts w:ascii="Times New Roman" w:hAnsi="Times New Roman" w:cs="Times New Roman"/>
          <w:color w:val="000000"/>
          <w:lang w:val="en-US"/>
        </w:rPr>
        <w:t xml:space="preserve"> Hasil interaksi yang terjadi </w:t>
      </w:r>
      <w:proofErr w:type="gramStart"/>
      <w:r w:rsidRPr="00937418">
        <w:rPr>
          <w:rFonts w:ascii="Times New Roman" w:hAnsi="Times New Roman" w:cs="Times New Roman"/>
          <w:color w:val="000000"/>
          <w:lang w:val="en-US"/>
        </w:rPr>
        <w:t>akan</w:t>
      </w:r>
      <w:proofErr w:type="gramEnd"/>
      <w:r w:rsidRPr="00937418">
        <w:rPr>
          <w:rFonts w:ascii="Times New Roman" w:hAnsi="Times New Roman" w:cs="Times New Roman"/>
          <w:color w:val="000000"/>
          <w:lang w:val="en-US"/>
        </w:rPr>
        <w:t xml:space="preserve"> menghasilkan konsep diri.</w:t>
      </w:r>
    </w:p>
    <w:p w:rsidR="00D70E3F" w:rsidRPr="00937418" w:rsidRDefault="00D70E3F" w:rsidP="00937418">
      <w:pPr>
        <w:numPr>
          <w:ilvl w:val="0"/>
          <w:numId w:val="7"/>
        </w:numPr>
        <w:tabs>
          <w:tab w:val="left" w:pos="0"/>
          <w:tab w:val="left" w:pos="284"/>
          <w:tab w:val="left" w:pos="426"/>
        </w:tabs>
        <w:spacing w:after="0" w:line="336" w:lineRule="auto"/>
        <w:ind w:hanging="720"/>
        <w:contextualSpacing/>
        <w:jc w:val="both"/>
        <w:rPr>
          <w:rFonts w:ascii="Times New Roman" w:hAnsi="Times New Roman" w:cs="Times New Roman"/>
          <w:b/>
          <w:color w:val="000000"/>
          <w:lang w:val="en-US"/>
        </w:rPr>
      </w:pPr>
      <w:r w:rsidRPr="00937418">
        <w:rPr>
          <w:rFonts w:ascii="Times New Roman" w:hAnsi="Times New Roman" w:cs="Times New Roman"/>
          <w:b/>
          <w:color w:val="000000"/>
          <w:lang w:val="en-US"/>
        </w:rPr>
        <w:t>Harga Diri</w:t>
      </w:r>
    </w:p>
    <w:p w:rsidR="00D70E3F" w:rsidRPr="00937418" w:rsidRDefault="00D70E3F" w:rsidP="00937418">
      <w:pPr>
        <w:tabs>
          <w:tab w:val="left" w:pos="284"/>
          <w:tab w:val="left" w:pos="851"/>
          <w:tab w:val="left" w:pos="1134"/>
        </w:tabs>
        <w:spacing w:after="0" w:line="336" w:lineRule="auto"/>
        <w:ind w:left="284"/>
        <w:contextualSpacing/>
        <w:jc w:val="both"/>
        <w:rPr>
          <w:rFonts w:ascii="Times New Roman" w:hAnsi="Times New Roman" w:cs="Times New Roman"/>
          <w:color w:val="000000"/>
          <w:lang w:val="en-US"/>
        </w:rPr>
      </w:pPr>
      <w:r w:rsidRPr="00937418">
        <w:rPr>
          <w:rFonts w:ascii="Times New Roman" w:hAnsi="Times New Roman" w:cs="Times New Roman"/>
          <w:color w:val="000000"/>
          <w:lang w:val="en-US"/>
        </w:rPr>
        <w:t xml:space="preserve">Konsep diri yang positif </w:t>
      </w:r>
      <w:proofErr w:type="gramStart"/>
      <w:r w:rsidRPr="00937418">
        <w:rPr>
          <w:rFonts w:ascii="Times New Roman" w:hAnsi="Times New Roman" w:cs="Times New Roman"/>
          <w:color w:val="000000"/>
          <w:lang w:val="en-US"/>
        </w:rPr>
        <w:t>akan</w:t>
      </w:r>
      <w:proofErr w:type="gramEnd"/>
      <w:r w:rsidRPr="00937418">
        <w:rPr>
          <w:rFonts w:ascii="Times New Roman" w:hAnsi="Times New Roman" w:cs="Times New Roman"/>
          <w:color w:val="000000"/>
          <w:lang w:val="en-US"/>
        </w:rPr>
        <w:t xml:space="preserve"> membentuk harga diri yang positif pula. </w:t>
      </w:r>
      <w:proofErr w:type="gramStart"/>
      <w:r w:rsidRPr="00937418">
        <w:rPr>
          <w:rFonts w:ascii="Times New Roman" w:hAnsi="Times New Roman" w:cs="Times New Roman"/>
          <w:color w:val="000000"/>
          <w:lang w:val="en-US"/>
        </w:rPr>
        <w:t>Harga diri adalah Penilaian yang dilakukan terhadap diri sendiri.</w:t>
      </w:r>
      <w:proofErr w:type="gramEnd"/>
    </w:p>
    <w:p w:rsidR="00D70E3F" w:rsidRPr="00937418" w:rsidRDefault="00D70E3F" w:rsidP="00937418">
      <w:pPr>
        <w:numPr>
          <w:ilvl w:val="0"/>
          <w:numId w:val="7"/>
        </w:numPr>
        <w:tabs>
          <w:tab w:val="left" w:pos="0"/>
          <w:tab w:val="left" w:pos="284"/>
        </w:tabs>
        <w:spacing w:after="0" w:line="336" w:lineRule="auto"/>
        <w:ind w:hanging="720"/>
        <w:contextualSpacing/>
        <w:jc w:val="both"/>
        <w:rPr>
          <w:rFonts w:ascii="Times New Roman" w:hAnsi="Times New Roman" w:cs="Times New Roman"/>
          <w:b/>
          <w:color w:val="000000"/>
          <w:lang w:val="en-US"/>
        </w:rPr>
      </w:pPr>
      <w:r w:rsidRPr="00937418">
        <w:rPr>
          <w:rFonts w:ascii="Times New Roman" w:hAnsi="Times New Roman" w:cs="Times New Roman"/>
          <w:b/>
          <w:color w:val="000000"/>
          <w:lang w:val="en-US"/>
        </w:rPr>
        <w:t>Pengalaman</w:t>
      </w:r>
    </w:p>
    <w:p w:rsidR="00D70E3F" w:rsidRPr="00937418" w:rsidRDefault="00D70E3F" w:rsidP="00937418">
      <w:pPr>
        <w:tabs>
          <w:tab w:val="left" w:pos="284"/>
          <w:tab w:val="left" w:pos="851"/>
          <w:tab w:val="left" w:pos="1134"/>
        </w:tabs>
        <w:spacing w:after="0" w:line="336" w:lineRule="auto"/>
        <w:ind w:left="284"/>
        <w:contextualSpacing/>
        <w:jc w:val="both"/>
        <w:rPr>
          <w:rFonts w:ascii="Times New Roman" w:hAnsi="Times New Roman" w:cs="Times New Roman"/>
          <w:color w:val="000000"/>
          <w:lang w:val="en-US"/>
        </w:rPr>
      </w:pPr>
      <w:proofErr w:type="gramStart"/>
      <w:r w:rsidRPr="00937418">
        <w:rPr>
          <w:rFonts w:ascii="Times New Roman" w:hAnsi="Times New Roman" w:cs="Times New Roman"/>
          <w:color w:val="000000"/>
          <w:lang w:val="en-US"/>
        </w:rPr>
        <w:t>Pe</w:t>
      </w:r>
      <w:r w:rsidRPr="00937418">
        <w:rPr>
          <w:rFonts w:ascii="Times New Roman" w:hAnsi="Times New Roman" w:cs="Times New Roman"/>
          <w:color w:val="000000"/>
        </w:rPr>
        <w:t>n</w:t>
      </w:r>
      <w:r w:rsidRPr="00937418">
        <w:rPr>
          <w:rFonts w:ascii="Times New Roman" w:hAnsi="Times New Roman" w:cs="Times New Roman"/>
          <w:color w:val="000000"/>
          <w:lang w:val="en-US"/>
        </w:rPr>
        <w:t>galaman dapat menjadi faktor munculnya rasa percaya diri.</w:t>
      </w:r>
      <w:proofErr w:type="gramEnd"/>
      <w:r w:rsidRPr="00937418">
        <w:rPr>
          <w:rFonts w:ascii="Times New Roman" w:hAnsi="Times New Roman" w:cs="Times New Roman"/>
          <w:color w:val="000000"/>
        </w:rPr>
        <w:t xml:space="preserve"> </w:t>
      </w:r>
      <w:proofErr w:type="gramStart"/>
      <w:r w:rsidRPr="00937418">
        <w:rPr>
          <w:rFonts w:ascii="Times New Roman" w:hAnsi="Times New Roman" w:cs="Times New Roman"/>
          <w:color w:val="000000"/>
          <w:lang w:val="en-US"/>
        </w:rPr>
        <w:t>Sebaliknya, pengalaman juga dapat menjadi faktor menurunnya rasa percaya diri seseorang.</w:t>
      </w:r>
      <w:proofErr w:type="gramEnd"/>
    </w:p>
    <w:p w:rsidR="00D70E3F" w:rsidRPr="00937418" w:rsidRDefault="00D70E3F" w:rsidP="00937418">
      <w:pPr>
        <w:numPr>
          <w:ilvl w:val="0"/>
          <w:numId w:val="7"/>
        </w:numPr>
        <w:tabs>
          <w:tab w:val="left" w:pos="0"/>
          <w:tab w:val="left" w:pos="284"/>
        </w:tabs>
        <w:spacing w:after="0" w:line="336" w:lineRule="auto"/>
        <w:ind w:hanging="720"/>
        <w:contextualSpacing/>
        <w:jc w:val="both"/>
        <w:rPr>
          <w:rFonts w:ascii="Times New Roman" w:hAnsi="Times New Roman" w:cs="Times New Roman"/>
          <w:b/>
          <w:color w:val="000000"/>
          <w:lang w:val="en-US"/>
        </w:rPr>
      </w:pPr>
      <w:r w:rsidRPr="00937418">
        <w:rPr>
          <w:rFonts w:ascii="Times New Roman" w:hAnsi="Times New Roman" w:cs="Times New Roman"/>
          <w:b/>
          <w:color w:val="000000"/>
          <w:lang w:val="en-US"/>
        </w:rPr>
        <w:t>Pendidikan</w:t>
      </w:r>
    </w:p>
    <w:p w:rsidR="00D70E3F" w:rsidRDefault="00D70E3F" w:rsidP="00937418">
      <w:pPr>
        <w:tabs>
          <w:tab w:val="left" w:pos="284"/>
          <w:tab w:val="left" w:pos="426"/>
        </w:tabs>
        <w:spacing w:after="0" w:line="336" w:lineRule="auto"/>
        <w:ind w:left="284"/>
        <w:jc w:val="both"/>
        <w:rPr>
          <w:rFonts w:ascii="Times New Roman" w:hAnsi="Times New Roman" w:cs="Times New Roman"/>
          <w:color w:val="000000"/>
        </w:rPr>
      </w:pPr>
      <w:r w:rsidRPr="00937418">
        <w:rPr>
          <w:rFonts w:ascii="Times New Roman" w:hAnsi="Times New Roman" w:cs="Times New Roman"/>
          <w:color w:val="000000"/>
          <w:lang w:val="en-US"/>
        </w:rPr>
        <w:t xml:space="preserve">Tingkat Pendidikan seseorang </w:t>
      </w:r>
      <w:proofErr w:type="gramStart"/>
      <w:r w:rsidRPr="00937418">
        <w:rPr>
          <w:rFonts w:ascii="Times New Roman" w:hAnsi="Times New Roman" w:cs="Times New Roman"/>
          <w:color w:val="000000"/>
          <w:lang w:val="en-US"/>
        </w:rPr>
        <w:t>akan</w:t>
      </w:r>
      <w:proofErr w:type="gramEnd"/>
      <w:r w:rsidRPr="00937418">
        <w:rPr>
          <w:rFonts w:ascii="Times New Roman" w:hAnsi="Times New Roman" w:cs="Times New Roman"/>
          <w:color w:val="000000"/>
          <w:lang w:val="en-US"/>
        </w:rPr>
        <w:t xml:space="preserve"> berpengaruh terhadap tingkat kepercayaan diri seseorang. Tingkat Pendidikan yang rendah </w:t>
      </w:r>
      <w:proofErr w:type="gramStart"/>
      <w:r w:rsidRPr="00937418">
        <w:rPr>
          <w:rFonts w:ascii="Times New Roman" w:hAnsi="Times New Roman" w:cs="Times New Roman"/>
          <w:color w:val="000000"/>
          <w:lang w:val="en-US"/>
        </w:rPr>
        <w:t>akan</w:t>
      </w:r>
      <w:proofErr w:type="gramEnd"/>
      <w:r w:rsidRPr="00937418">
        <w:rPr>
          <w:rFonts w:ascii="Times New Roman" w:hAnsi="Times New Roman" w:cs="Times New Roman"/>
          <w:color w:val="000000"/>
          <w:lang w:val="en-US"/>
        </w:rPr>
        <w:t xml:space="preserve"> menjadikan orang tersebut tergantung dan berada di bawah kekuasaan orang lain yang lebih pandai darinya. Sebaliknya, orang yang mempunyai pendidikan tinggi </w:t>
      </w:r>
      <w:proofErr w:type="gramStart"/>
      <w:r w:rsidRPr="00937418">
        <w:rPr>
          <w:rFonts w:ascii="Times New Roman" w:hAnsi="Times New Roman" w:cs="Times New Roman"/>
          <w:color w:val="000000"/>
          <w:lang w:val="en-US"/>
        </w:rPr>
        <w:t>akan</w:t>
      </w:r>
      <w:proofErr w:type="gramEnd"/>
      <w:r w:rsidRPr="00937418">
        <w:rPr>
          <w:rFonts w:ascii="Times New Roman" w:hAnsi="Times New Roman" w:cs="Times New Roman"/>
          <w:color w:val="000000"/>
          <w:lang w:val="en-US"/>
        </w:rPr>
        <w:t xml:space="preserve"> memiliki tingkat kepercayaan diri yang lebih dibandingkan yang berpendidikan rendah.</w:t>
      </w:r>
      <w:r w:rsidRPr="00937418">
        <w:rPr>
          <w:rFonts w:ascii="Times New Roman" w:hAnsi="Times New Roman" w:cs="Times New Roman"/>
          <w:color w:val="000000"/>
          <w:vertAlign w:val="superscript"/>
          <w:lang w:val="en-US"/>
        </w:rPr>
        <w:footnoteReference w:id="11"/>
      </w:r>
    </w:p>
    <w:p w:rsidR="0041491E" w:rsidRDefault="0041491E" w:rsidP="00937418">
      <w:pPr>
        <w:tabs>
          <w:tab w:val="left" w:pos="284"/>
          <w:tab w:val="left" w:pos="426"/>
        </w:tabs>
        <w:spacing w:after="0" w:line="336" w:lineRule="auto"/>
        <w:ind w:left="284"/>
        <w:jc w:val="both"/>
        <w:rPr>
          <w:rFonts w:ascii="Times New Roman" w:hAnsi="Times New Roman" w:cs="Times New Roman"/>
          <w:color w:val="000000"/>
        </w:rPr>
      </w:pPr>
    </w:p>
    <w:p w:rsidR="0041491E" w:rsidRPr="0041491E" w:rsidRDefault="0041491E" w:rsidP="00937418">
      <w:pPr>
        <w:tabs>
          <w:tab w:val="left" w:pos="284"/>
          <w:tab w:val="left" w:pos="426"/>
        </w:tabs>
        <w:spacing w:after="0" w:line="336" w:lineRule="auto"/>
        <w:ind w:left="284"/>
        <w:jc w:val="both"/>
        <w:rPr>
          <w:rFonts w:ascii="Times New Roman" w:hAnsi="Times New Roman" w:cs="Times New Roman"/>
          <w:color w:val="000000"/>
        </w:rPr>
      </w:pPr>
    </w:p>
    <w:p w:rsidR="00D70E3F" w:rsidRPr="00937418" w:rsidRDefault="00D70E3F" w:rsidP="00937418">
      <w:pPr>
        <w:tabs>
          <w:tab w:val="left" w:pos="0"/>
          <w:tab w:val="left" w:pos="284"/>
        </w:tabs>
        <w:spacing w:after="0" w:line="336" w:lineRule="auto"/>
        <w:jc w:val="both"/>
        <w:rPr>
          <w:rFonts w:ascii="Times New Roman" w:hAnsi="Times New Roman" w:cs="Times New Roman"/>
          <w:b/>
          <w:color w:val="000000"/>
          <w:lang w:val="en-US"/>
        </w:rPr>
      </w:pPr>
      <w:r w:rsidRPr="00937418">
        <w:rPr>
          <w:rFonts w:ascii="Times New Roman" w:hAnsi="Times New Roman" w:cs="Times New Roman"/>
          <w:b/>
          <w:color w:val="000000"/>
          <w:lang w:val="en-US"/>
        </w:rPr>
        <w:lastRenderedPageBreak/>
        <w:t>Faktor Pembangun Kepercayaan Diri</w:t>
      </w:r>
    </w:p>
    <w:p w:rsidR="00D70E3F" w:rsidRPr="00937418" w:rsidRDefault="00D70E3F" w:rsidP="00937418">
      <w:pPr>
        <w:spacing w:after="0" w:line="336" w:lineRule="auto"/>
        <w:ind w:firstLine="567"/>
        <w:jc w:val="both"/>
        <w:rPr>
          <w:rFonts w:ascii="Times New Roman" w:hAnsi="Times New Roman" w:cs="Times New Roman"/>
          <w:color w:val="000000"/>
        </w:rPr>
      </w:pPr>
      <w:r w:rsidRPr="00937418">
        <w:rPr>
          <w:rFonts w:ascii="Times New Roman" w:hAnsi="Times New Roman" w:cs="Times New Roman"/>
          <w:color w:val="000000"/>
          <w:lang w:val="en-US"/>
        </w:rPr>
        <w:t xml:space="preserve">Masa </w:t>
      </w:r>
      <w:proofErr w:type="gramStart"/>
      <w:r w:rsidRPr="00937418">
        <w:rPr>
          <w:rFonts w:ascii="Times New Roman" w:hAnsi="Times New Roman" w:cs="Times New Roman"/>
          <w:color w:val="000000"/>
          <w:lang w:val="en-US"/>
        </w:rPr>
        <w:t>Usia</w:t>
      </w:r>
      <w:proofErr w:type="gramEnd"/>
      <w:r w:rsidRPr="00937418">
        <w:rPr>
          <w:rFonts w:ascii="Times New Roman" w:hAnsi="Times New Roman" w:cs="Times New Roman"/>
          <w:color w:val="000000"/>
          <w:lang w:val="en-US"/>
        </w:rPr>
        <w:t xml:space="preserve"> Dini merupakan masa paling penting bagi pembentukan pengetahuan dan perilaku khususnya Kepercayaan Diri. Kepercayaan Diri dapat dipengaruhi oleh beberapa faktor Clark (dalam Rahayu 2013, hal. 75) mengungkapkan beberapa </w:t>
      </w:r>
      <w:proofErr w:type="gramStart"/>
      <w:r w:rsidRPr="00937418">
        <w:rPr>
          <w:rFonts w:ascii="Times New Roman" w:hAnsi="Times New Roman" w:cs="Times New Roman"/>
          <w:color w:val="000000"/>
          <w:lang w:val="en-US"/>
        </w:rPr>
        <w:t>cara</w:t>
      </w:r>
      <w:proofErr w:type="gramEnd"/>
      <w:r w:rsidRPr="00937418">
        <w:rPr>
          <w:rFonts w:ascii="Times New Roman" w:hAnsi="Times New Roman" w:cs="Times New Roman"/>
          <w:color w:val="000000"/>
          <w:lang w:val="en-US"/>
        </w:rPr>
        <w:t xml:space="preserve"> yang dapat membangun Kepercayaan Diri anak adalah, sebagai berikut: </w:t>
      </w:r>
    </w:p>
    <w:p w:rsidR="00D70E3F" w:rsidRPr="00937418" w:rsidRDefault="00D70E3F" w:rsidP="00937418">
      <w:pPr>
        <w:numPr>
          <w:ilvl w:val="0"/>
          <w:numId w:val="5"/>
        </w:numPr>
        <w:tabs>
          <w:tab w:val="left" w:pos="284"/>
          <w:tab w:val="left" w:pos="1134"/>
        </w:tabs>
        <w:spacing w:after="0" w:line="336" w:lineRule="auto"/>
        <w:ind w:left="284" w:hanging="284"/>
        <w:contextualSpacing/>
        <w:jc w:val="both"/>
        <w:rPr>
          <w:rFonts w:ascii="Times New Roman" w:hAnsi="Times New Roman" w:cs="Times New Roman"/>
          <w:color w:val="000000"/>
          <w:lang w:val="en-US"/>
        </w:rPr>
      </w:pPr>
      <w:r w:rsidRPr="00937418">
        <w:rPr>
          <w:rFonts w:ascii="Times New Roman" w:hAnsi="Times New Roman" w:cs="Times New Roman"/>
          <w:color w:val="000000"/>
          <w:lang w:val="en-US"/>
        </w:rPr>
        <w:t>Berbicara untuk hal yang mendukung.</w:t>
      </w:r>
    </w:p>
    <w:p w:rsidR="00D70E3F" w:rsidRPr="00937418" w:rsidRDefault="00D70E3F" w:rsidP="00937418">
      <w:pPr>
        <w:numPr>
          <w:ilvl w:val="0"/>
          <w:numId w:val="5"/>
        </w:numPr>
        <w:tabs>
          <w:tab w:val="left" w:pos="284"/>
          <w:tab w:val="left" w:pos="1134"/>
        </w:tabs>
        <w:spacing w:after="0" w:line="336" w:lineRule="auto"/>
        <w:ind w:left="284" w:hanging="284"/>
        <w:contextualSpacing/>
        <w:jc w:val="both"/>
        <w:rPr>
          <w:rFonts w:ascii="Times New Roman" w:hAnsi="Times New Roman" w:cs="Times New Roman"/>
          <w:color w:val="000000"/>
          <w:lang w:val="en-US"/>
        </w:rPr>
      </w:pPr>
      <w:r w:rsidRPr="00937418">
        <w:rPr>
          <w:rFonts w:ascii="Times New Roman" w:hAnsi="Times New Roman" w:cs="Times New Roman"/>
          <w:color w:val="000000"/>
          <w:lang w:val="en-US"/>
        </w:rPr>
        <w:t>Memberi dorongan melalui tindakan.</w:t>
      </w:r>
    </w:p>
    <w:p w:rsidR="00D70E3F" w:rsidRPr="00937418" w:rsidRDefault="00D70E3F" w:rsidP="00937418">
      <w:pPr>
        <w:numPr>
          <w:ilvl w:val="0"/>
          <w:numId w:val="5"/>
        </w:numPr>
        <w:tabs>
          <w:tab w:val="left" w:pos="284"/>
          <w:tab w:val="left" w:pos="1134"/>
        </w:tabs>
        <w:spacing w:after="0" w:line="336" w:lineRule="auto"/>
        <w:ind w:left="284" w:hanging="284"/>
        <w:contextualSpacing/>
        <w:jc w:val="both"/>
        <w:rPr>
          <w:rFonts w:ascii="Times New Roman" w:hAnsi="Times New Roman" w:cs="Times New Roman"/>
          <w:color w:val="000000"/>
          <w:lang w:val="en-US"/>
        </w:rPr>
      </w:pPr>
      <w:r w:rsidRPr="00937418">
        <w:rPr>
          <w:rFonts w:ascii="Times New Roman" w:hAnsi="Times New Roman" w:cs="Times New Roman"/>
          <w:color w:val="000000"/>
          <w:lang w:val="en-US"/>
        </w:rPr>
        <w:t>Meluangkan waktu sejenak kebersamaan.</w:t>
      </w:r>
    </w:p>
    <w:p w:rsidR="00D70E3F" w:rsidRPr="00937418" w:rsidRDefault="00D70E3F" w:rsidP="00937418">
      <w:pPr>
        <w:numPr>
          <w:ilvl w:val="0"/>
          <w:numId w:val="5"/>
        </w:numPr>
        <w:tabs>
          <w:tab w:val="left" w:pos="284"/>
          <w:tab w:val="left" w:pos="426"/>
          <w:tab w:val="left" w:pos="1134"/>
        </w:tabs>
        <w:spacing w:after="0" w:line="336" w:lineRule="auto"/>
        <w:ind w:left="284" w:hanging="284"/>
        <w:contextualSpacing/>
        <w:jc w:val="both"/>
        <w:rPr>
          <w:rFonts w:ascii="Times New Roman" w:hAnsi="Times New Roman" w:cs="Times New Roman"/>
          <w:color w:val="000000"/>
          <w:lang w:val="en-US"/>
        </w:rPr>
      </w:pPr>
      <w:r w:rsidRPr="00937418">
        <w:rPr>
          <w:rFonts w:ascii="Times New Roman" w:hAnsi="Times New Roman" w:cs="Times New Roman"/>
          <w:color w:val="000000"/>
          <w:lang w:val="en-US"/>
        </w:rPr>
        <w:t>Mengusahakan untuk selalu dekat walaupun terpisah.</w:t>
      </w:r>
    </w:p>
    <w:p w:rsidR="00D70E3F" w:rsidRPr="00937418" w:rsidRDefault="00D70E3F" w:rsidP="00937418">
      <w:pPr>
        <w:numPr>
          <w:ilvl w:val="0"/>
          <w:numId w:val="5"/>
        </w:numPr>
        <w:tabs>
          <w:tab w:val="left" w:pos="284"/>
          <w:tab w:val="left" w:pos="1134"/>
        </w:tabs>
        <w:spacing w:after="0" w:line="336" w:lineRule="auto"/>
        <w:ind w:left="284" w:hanging="284"/>
        <w:contextualSpacing/>
        <w:jc w:val="both"/>
        <w:rPr>
          <w:rFonts w:ascii="Times New Roman" w:hAnsi="Times New Roman" w:cs="Times New Roman"/>
          <w:color w:val="000000"/>
          <w:lang w:val="en-US"/>
        </w:rPr>
      </w:pPr>
      <w:r w:rsidRPr="00937418">
        <w:rPr>
          <w:rFonts w:ascii="Times New Roman" w:hAnsi="Times New Roman" w:cs="Times New Roman"/>
          <w:color w:val="000000"/>
          <w:lang w:val="en-US"/>
        </w:rPr>
        <w:t>Ekspresikan kasih sayang melalui kata-kata dan seni.</w:t>
      </w:r>
    </w:p>
    <w:p w:rsidR="00D70E3F" w:rsidRPr="00937418" w:rsidRDefault="00D70E3F" w:rsidP="00937418">
      <w:pPr>
        <w:numPr>
          <w:ilvl w:val="0"/>
          <w:numId w:val="5"/>
        </w:numPr>
        <w:tabs>
          <w:tab w:val="left" w:pos="284"/>
          <w:tab w:val="left" w:pos="1134"/>
        </w:tabs>
        <w:spacing w:after="0" w:line="336" w:lineRule="auto"/>
        <w:ind w:left="284" w:hanging="284"/>
        <w:contextualSpacing/>
        <w:jc w:val="both"/>
        <w:rPr>
          <w:rFonts w:ascii="Times New Roman" w:hAnsi="Times New Roman" w:cs="Times New Roman"/>
          <w:color w:val="000000"/>
          <w:lang w:val="en-US"/>
        </w:rPr>
      </w:pPr>
      <w:r w:rsidRPr="00937418">
        <w:rPr>
          <w:rFonts w:ascii="Times New Roman" w:hAnsi="Times New Roman" w:cs="Times New Roman"/>
          <w:color w:val="000000"/>
          <w:lang w:val="en-US"/>
        </w:rPr>
        <w:t>Berikan tantangan dengan keberanian.</w:t>
      </w:r>
    </w:p>
    <w:p w:rsidR="00D70E3F" w:rsidRPr="00937418" w:rsidRDefault="00D70E3F" w:rsidP="00937418">
      <w:pPr>
        <w:numPr>
          <w:ilvl w:val="0"/>
          <w:numId w:val="5"/>
        </w:numPr>
        <w:tabs>
          <w:tab w:val="left" w:pos="284"/>
          <w:tab w:val="left" w:pos="1134"/>
        </w:tabs>
        <w:spacing w:after="0" w:line="336" w:lineRule="auto"/>
        <w:ind w:left="284" w:hanging="284"/>
        <w:contextualSpacing/>
        <w:jc w:val="both"/>
        <w:rPr>
          <w:rFonts w:ascii="Times New Roman" w:hAnsi="Times New Roman" w:cs="Times New Roman"/>
          <w:color w:val="000000"/>
          <w:lang w:val="en-US"/>
        </w:rPr>
      </w:pPr>
      <w:r w:rsidRPr="00937418">
        <w:rPr>
          <w:rFonts w:ascii="Times New Roman" w:hAnsi="Times New Roman" w:cs="Times New Roman"/>
          <w:color w:val="000000"/>
          <w:lang w:val="en-US"/>
        </w:rPr>
        <w:t>Ciptakan dan nikmati peristiwa-peristiwa istimewa.</w:t>
      </w:r>
      <w:r w:rsidRPr="00937418">
        <w:rPr>
          <w:rFonts w:ascii="Times New Roman" w:hAnsi="Times New Roman" w:cs="Times New Roman"/>
          <w:color w:val="000000"/>
          <w:vertAlign w:val="superscript"/>
          <w:lang w:val="en-US"/>
        </w:rPr>
        <w:footnoteReference w:id="12"/>
      </w:r>
    </w:p>
    <w:p w:rsidR="00D70E3F" w:rsidRPr="00937418" w:rsidRDefault="00937418" w:rsidP="00937418">
      <w:pPr>
        <w:tabs>
          <w:tab w:val="left" w:pos="284"/>
          <w:tab w:val="left" w:pos="567"/>
          <w:tab w:val="left" w:pos="851"/>
        </w:tabs>
        <w:autoSpaceDE w:val="0"/>
        <w:autoSpaceDN w:val="0"/>
        <w:adjustRightInd w:val="0"/>
        <w:spacing w:after="0" w:line="336" w:lineRule="auto"/>
        <w:jc w:val="both"/>
        <w:rPr>
          <w:rFonts w:ascii="Times New Roman" w:hAnsi="Times New Roman" w:cs="Times New Roman"/>
          <w:b/>
          <w:color w:val="000000"/>
          <w:lang w:val="en-US"/>
        </w:rPr>
      </w:pPr>
      <w:r w:rsidRPr="00937418">
        <w:rPr>
          <w:rFonts w:ascii="Times New Roman" w:hAnsi="Times New Roman" w:cs="Times New Roman"/>
          <w:b/>
        </w:rPr>
        <w:t>3.</w:t>
      </w:r>
      <w:r w:rsidRPr="00937418">
        <w:rPr>
          <w:rFonts w:ascii="Times New Roman" w:hAnsi="Times New Roman" w:cs="Times New Roman"/>
        </w:rPr>
        <w:t xml:space="preserve"> </w:t>
      </w:r>
      <w:r w:rsidRPr="00937418">
        <w:rPr>
          <w:rFonts w:ascii="Times New Roman" w:hAnsi="Times New Roman" w:cs="Times New Roman"/>
          <w:b/>
          <w:color w:val="000000"/>
          <w:lang w:val="en-US"/>
        </w:rPr>
        <w:t>Metodologi Penelitian</w:t>
      </w:r>
    </w:p>
    <w:p w:rsidR="00D70E3F" w:rsidRPr="00937418" w:rsidRDefault="00D70E3F" w:rsidP="00937418">
      <w:pPr>
        <w:spacing w:after="0" w:line="336" w:lineRule="auto"/>
        <w:contextualSpacing/>
        <w:rPr>
          <w:rFonts w:ascii="Times New Roman" w:hAnsi="Times New Roman" w:cs="Times New Roman"/>
          <w:b/>
        </w:rPr>
      </w:pPr>
      <w:r w:rsidRPr="00937418">
        <w:rPr>
          <w:rFonts w:ascii="Times New Roman" w:hAnsi="Times New Roman" w:cs="Times New Roman"/>
          <w:b/>
          <w:lang w:val="en-US"/>
        </w:rPr>
        <w:t>Metode Penelitian</w:t>
      </w:r>
    </w:p>
    <w:p w:rsidR="00D70E3F" w:rsidRPr="00937418" w:rsidRDefault="00D70E3F" w:rsidP="00937418">
      <w:pPr>
        <w:spacing w:after="0" w:line="336" w:lineRule="auto"/>
        <w:ind w:firstLine="567"/>
        <w:jc w:val="both"/>
        <w:rPr>
          <w:rFonts w:ascii="Times New Roman" w:hAnsi="Times New Roman" w:cs="Times New Roman"/>
        </w:rPr>
      </w:pPr>
      <w:r w:rsidRPr="00937418">
        <w:rPr>
          <w:rFonts w:ascii="Times New Roman" w:hAnsi="Times New Roman" w:cs="Times New Roman"/>
          <w:lang w:val="en-US"/>
        </w:rPr>
        <w:t xml:space="preserve">Metode yang </w:t>
      </w:r>
      <w:proofErr w:type="gramStart"/>
      <w:r w:rsidRPr="00937418">
        <w:rPr>
          <w:rFonts w:ascii="Times New Roman" w:hAnsi="Times New Roman" w:cs="Times New Roman"/>
          <w:lang w:val="en-US"/>
        </w:rPr>
        <w:t>akan</w:t>
      </w:r>
      <w:proofErr w:type="gramEnd"/>
      <w:r w:rsidRPr="00937418">
        <w:rPr>
          <w:rFonts w:ascii="Times New Roman" w:hAnsi="Times New Roman" w:cs="Times New Roman"/>
          <w:lang w:val="en-US"/>
        </w:rPr>
        <w:t xml:space="preserve"> digunakan dalam penelitian ini adalah Metode Penelitian Eksperimen dengan Desain Penelitian </w:t>
      </w:r>
      <w:r w:rsidRPr="00937418">
        <w:rPr>
          <w:rFonts w:ascii="Times New Roman" w:hAnsi="Times New Roman" w:cs="Times New Roman"/>
          <w:i/>
          <w:lang w:val="en-US"/>
        </w:rPr>
        <w:t>Pre-Experimental Design</w:t>
      </w:r>
      <w:r w:rsidRPr="00937418">
        <w:rPr>
          <w:rFonts w:ascii="Times New Roman" w:hAnsi="Times New Roman" w:cs="Times New Roman"/>
          <w:lang w:val="en-US"/>
        </w:rPr>
        <w:t xml:space="preserve"> (</w:t>
      </w:r>
      <w:r w:rsidRPr="00937418">
        <w:rPr>
          <w:rFonts w:ascii="Times New Roman" w:hAnsi="Times New Roman" w:cs="Times New Roman"/>
          <w:i/>
          <w:lang w:val="en-US"/>
        </w:rPr>
        <w:t>NonDesigns</w:t>
      </w:r>
      <w:r w:rsidRPr="00937418">
        <w:rPr>
          <w:rFonts w:ascii="Times New Roman" w:hAnsi="Times New Roman" w:cs="Times New Roman"/>
          <w:lang w:val="en-US"/>
        </w:rPr>
        <w:t xml:space="preserve">). </w:t>
      </w:r>
      <w:proofErr w:type="gramStart"/>
      <w:r w:rsidRPr="00937418">
        <w:rPr>
          <w:rFonts w:ascii="Times New Roman" w:hAnsi="Times New Roman" w:cs="Times New Roman"/>
          <w:lang w:val="en-US"/>
        </w:rPr>
        <w:t xml:space="preserve">Bentuk penelitian </w:t>
      </w:r>
      <w:r w:rsidRPr="00937418">
        <w:rPr>
          <w:rFonts w:ascii="Times New Roman" w:hAnsi="Times New Roman" w:cs="Times New Roman"/>
          <w:i/>
          <w:lang w:val="en-US"/>
        </w:rPr>
        <w:t>Pre-Experimental Design</w:t>
      </w:r>
      <w:r w:rsidRPr="00937418">
        <w:rPr>
          <w:rFonts w:ascii="Times New Roman" w:hAnsi="Times New Roman" w:cs="Times New Roman"/>
          <w:lang w:val="en-US"/>
        </w:rPr>
        <w:t xml:space="preserve"> (</w:t>
      </w:r>
      <w:r w:rsidRPr="00937418">
        <w:rPr>
          <w:rFonts w:ascii="Times New Roman" w:hAnsi="Times New Roman" w:cs="Times New Roman"/>
          <w:i/>
          <w:lang w:val="en-US"/>
        </w:rPr>
        <w:t>NonDesigns</w:t>
      </w:r>
      <w:r w:rsidRPr="00937418">
        <w:rPr>
          <w:rFonts w:ascii="Times New Roman" w:hAnsi="Times New Roman" w:cs="Times New Roman"/>
          <w:lang w:val="en-US"/>
        </w:rPr>
        <w:t xml:space="preserve">) yang digunakan adalah </w:t>
      </w:r>
      <w:r w:rsidRPr="00937418">
        <w:rPr>
          <w:rFonts w:ascii="Times New Roman" w:hAnsi="Times New Roman" w:cs="Times New Roman"/>
          <w:i/>
          <w:lang w:val="en-US"/>
        </w:rPr>
        <w:t>One-Group Pretest-Posttest Design</w:t>
      </w:r>
      <w:r w:rsidRPr="00937418">
        <w:rPr>
          <w:rFonts w:ascii="Times New Roman" w:hAnsi="Times New Roman" w:cs="Times New Roman"/>
          <w:lang w:val="en-US"/>
        </w:rPr>
        <w:t>.</w:t>
      </w:r>
      <w:proofErr w:type="gramEnd"/>
      <w:r w:rsidRPr="00937418">
        <w:rPr>
          <w:rFonts w:ascii="Times New Roman" w:hAnsi="Times New Roman" w:cs="Times New Roman"/>
          <w:lang w:val="en-US"/>
        </w:rPr>
        <w:t xml:space="preserve"> </w:t>
      </w:r>
      <w:r w:rsidRPr="00937418">
        <w:rPr>
          <w:rFonts w:ascii="Times New Roman" w:hAnsi="Times New Roman" w:cs="Times New Roman"/>
        </w:rPr>
        <w:t xml:space="preserve">Sugiyono 2017, </w:t>
      </w:r>
      <w:r w:rsidRPr="00937418">
        <w:rPr>
          <w:rFonts w:ascii="Times New Roman" w:hAnsi="Times New Roman" w:cs="Times New Roman"/>
        </w:rPr>
        <w:lastRenderedPageBreak/>
        <w:t xml:space="preserve">hal. 109) berpendapat dikatakan </w:t>
      </w:r>
      <w:r w:rsidRPr="00937418">
        <w:rPr>
          <w:rFonts w:ascii="Times New Roman" w:hAnsi="Times New Roman" w:cs="Times New Roman"/>
          <w:i/>
          <w:lang w:val="en-US"/>
        </w:rPr>
        <w:t>Pre-Experimental Design</w:t>
      </w:r>
      <w:r w:rsidRPr="00937418">
        <w:rPr>
          <w:rFonts w:ascii="Times New Roman" w:hAnsi="Times New Roman" w:cs="Times New Roman"/>
        </w:rPr>
        <w:t>, karena Desain ini belum meupakan Eksperimen sungguh-sungguh. Karena masih terdapat variabel luar yang ikut berpengaruh terhadap terbentuknya variabel dependen.</w:t>
      </w:r>
      <w:r w:rsidRPr="00937418">
        <w:rPr>
          <w:rFonts w:ascii="Times New Roman" w:hAnsi="Times New Roman" w:cs="Times New Roman"/>
          <w:vertAlign w:val="superscript"/>
        </w:rPr>
        <w:footnoteReference w:id="13"/>
      </w:r>
      <w:r w:rsidRPr="00937418">
        <w:rPr>
          <w:rFonts w:ascii="Times New Roman" w:hAnsi="Times New Roman" w:cs="Times New Roman"/>
        </w:rPr>
        <w:t xml:space="preserve"> Jadi hasil Eksperimen yang merupakan variabel </w:t>
      </w:r>
      <w:r w:rsidRPr="00937418">
        <w:rPr>
          <w:rFonts w:ascii="Times New Roman" w:hAnsi="Times New Roman" w:cs="Times New Roman"/>
          <w:i/>
        </w:rPr>
        <w:t>Dependen</w:t>
      </w:r>
      <w:r w:rsidRPr="00937418">
        <w:rPr>
          <w:rFonts w:ascii="Times New Roman" w:hAnsi="Times New Roman" w:cs="Times New Roman"/>
        </w:rPr>
        <w:t xml:space="preserve"> itu bukan semata-mata dipengaruhi oleh variabel </w:t>
      </w:r>
      <w:r w:rsidRPr="00937418">
        <w:rPr>
          <w:rFonts w:ascii="Times New Roman" w:hAnsi="Times New Roman" w:cs="Times New Roman"/>
          <w:i/>
        </w:rPr>
        <w:t>Independen</w:t>
      </w:r>
      <w:r w:rsidRPr="00937418">
        <w:rPr>
          <w:rFonts w:ascii="Times New Roman" w:hAnsi="Times New Roman" w:cs="Times New Roman"/>
        </w:rPr>
        <w:t xml:space="preserve">. Hal ini dapat terjadi, karena tidak adanya variabel kontrol, dan sampel tidak dipilih secara </w:t>
      </w:r>
      <w:r w:rsidRPr="00937418">
        <w:rPr>
          <w:rFonts w:ascii="Times New Roman" w:hAnsi="Times New Roman" w:cs="Times New Roman"/>
          <w:i/>
        </w:rPr>
        <w:t>Random</w:t>
      </w:r>
      <w:r w:rsidRPr="00937418">
        <w:rPr>
          <w:rFonts w:ascii="Times New Roman" w:hAnsi="Times New Roman" w:cs="Times New Roman"/>
        </w:rPr>
        <w:t>.</w:t>
      </w:r>
    </w:p>
    <w:p w:rsidR="00D70E3F" w:rsidRPr="00937418" w:rsidRDefault="00D70E3F" w:rsidP="00937418">
      <w:pPr>
        <w:spacing w:after="0" w:line="336" w:lineRule="auto"/>
        <w:contextualSpacing/>
        <w:jc w:val="both"/>
        <w:rPr>
          <w:rFonts w:ascii="Times New Roman" w:hAnsi="Times New Roman" w:cs="Times New Roman"/>
          <w:b/>
        </w:rPr>
      </w:pPr>
      <w:r w:rsidRPr="00937418">
        <w:rPr>
          <w:rFonts w:ascii="Times New Roman" w:hAnsi="Times New Roman" w:cs="Times New Roman"/>
          <w:b/>
          <w:lang w:val="en-US"/>
        </w:rPr>
        <w:t>Teknik Pengumpulan Data</w:t>
      </w:r>
    </w:p>
    <w:p w:rsidR="00AB284C" w:rsidRPr="00937418" w:rsidRDefault="00D70E3F" w:rsidP="00937418">
      <w:pPr>
        <w:spacing w:after="0" w:line="336" w:lineRule="auto"/>
        <w:ind w:firstLine="567"/>
        <w:jc w:val="both"/>
        <w:rPr>
          <w:rFonts w:ascii="Times New Roman" w:hAnsi="Times New Roman" w:cs="Times New Roman"/>
        </w:rPr>
      </w:pPr>
      <w:r w:rsidRPr="00937418">
        <w:rPr>
          <w:rFonts w:ascii="Times New Roman" w:hAnsi="Times New Roman" w:cs="Times New Roman"/>
          <w:lang w:val="en-US"/>
        </w:rPr>
        <w:t xml:space="preserve">Dalam memperoleh data yang diperlukan dalam peneltian ini menggunakan teknik pengumpulan data yang relevan yaitu:  </w:t>
      </w:r>
    </w:p>
    <w:p w:rsidR="00D70E3F" w:rsidRPr="00937418" w:rsidRDefault="00D70E3F" w:rsidP="00937418">
      <w:pPr>
        <w:tabs>
          <w:tab w:val="left" w:pos="993"/>
          <w:tab w:val="center" w:pos="4680"/>
        </w:tabs>
        <w:spacing w:after="0" w:line="336" w:lineRule="auto"/>
        <w:contextualSpacing/>
        <w:jc w:val="both"/>
        <w:rPr>
          <w:rFonts w:ascii="Times New Roman" w:hAnsi="Times New Roman" w:cs="Times New Roman"/>
          <w:b/>
        </w:rPr>
      </w:pPr>
      <w:r w:rsidRPr="00937418">
        <w:rPr>
          <w:rFonts w:ascii="Times New Roman" w:hAnsi="Times New Roman" w:cs="Times New Roman"/>
          <w:b/>
          <w:lang w:val="en-US"/>
        </w:rPr>
        <w:t xml:space="preserve">Teknik </w:t>
      </w:r>
      <w:r w:rsidRPr="00937418">
        <w:rPr>
          <w:rFonts w:ascii="Times New Roman" w:hAnsi="Times New Roman" w:cs="Times New Roman"/>
          <w:b/>
        </w:rPr>
        <w:t>O</w:t>
      </w:r>
      <w:r w:rsidRPr="00937418">
        <w:rPr>
          <w:rFonts w:ascii="Times New Roman" w:hAnsi="Times New Roman" w:cs="Times New Roman"/>
          <w:b/>
          <w:lang w:val="en-US"/>
        </w:rPr>
        <w:t>bservasi</w:t>
      </w:r>
    </w:p>
    <w:p w:rsidR="00D70E3F" w:rsidRPr="004E0179" w:rsidRDefault="00D70E3F" w:rsidP="004E0179">
      <w:pPr>
        <w:spacing w:after="0" w:line="336" w:lineRule="auto"/>
        <w:ind w:firstLine="567"/>
        <w:jc w:val="both"/>
        <w:rPr>
          <w:rFonts w:ascii="Times New Roman" w:hAnsi="Times New Roman" w:cs="Times New Roman"/>
        </w:rPr>
      </w:pPr>
      <w:r w:rsidRPr="004E0179">
        <w:rPr>
          <w:rFonts w:ascii="Times New Roman" w:hAnsi="Times New Roman" w:cs="Times New Roman"/>
          <w:lang w:val="en-US"/>
        </w:rPr>
        <w:t>Narbuko dan Achmadi (2007</w:t>
      </w:r>
      <w:proofErr w:type="gramStart"/>
      <w:r w:rsidRPr="004E0179">
        <w:rPr>
          <w:rFonts w:ascii="Times New Roman" w:hAnsi="Times New Roman" w:cs="Times New Roman"/>
          <w:lang w:val="en-US"/>
        </w:rPr>
        <w:t xml:space="preserve">, </w:t>
      </w:r>
      <w:r w:rsidRPr="004E0179">
        <w:rPr>
          <w:rFonts w:ascii="Times New Roman" w:hAnsi="Times New Roman" w:cs="Times New Roman"/>
        </w:rPr>
        <w:t xml:space="preserve"> </w:t>
      </w:r>
      <w:r w:rsidRPr="004E0179">
        <w:rPr>
          <w:rFonts w:ascii="Times New Roman" w:hAnsi="Times New Roman" w:cs="Times New Roman"/>
          <w:lang w:val="en-US"/>
        </w:rPr>
        <w:t>hal</w:t>
      </w:r>
      <w:proofErr w:type="gramEnd"/>
      <w:r w:rsidRPr="004E0179">
        <w:rPr>
          <w:rFonts w:ascii="Times New Roman" w:hAnsi="Times New Roman" w:cs="Times New Roman"/>
          <w:lang w:val="en-US"/>
        </w:rPr>
        <w:t>. 70) menyatakan bahwa Observasi adalah Alat pengumpulan yang dilakukan</w:t>
      </w:r>
      <w:r w:rsidRPr="004E0179">
        <w:rPr>
          <w:rFonts w:ascii="Times New Roman" w:hAnsi="Times New Roman" w:cs="Times New Roman"/>
        </w:rPr>
        <w:t xml:space="preserve"> dengan </w:t>
      </w:r>
      <w:r w:rsidRPr="004E0179">
        <w:rPr>
          <w:rFonts w:ascii="Times New Roman" w:hAnsi="Times New Roman" w:cs="Times New Roman"/>
          <w:lang w:val="en-US"/>
        </w:rPr>
        <w:t>cara mengamati dan mencatat secara sistematik gejala-gejala yang diselidiki.</w:t>
      </w:r>
      <w:r w:rsidRPr="004E0179">
        <w:rPr>
          <w:rFonts w:ascii="Times New Roman" w:hAnsi="Times New Roman" w:cs="Times New Roman"/>
          <w:vertAlign w:val="superscript"/>
          <w:lang w:val="en-US"/>
        </w:rPr>
        <w:footnoteReference w:id="14"/>
      </w:r>
      <w:r w:rsidRPr="004E0179">
        <w:rPr>
          <w:rFonts w:ascii="Times New Roman" w:hAnsi="Times New Roman" w:cs="Times New Roman"/>
          <w:lang w:val="en-US"/>
        </w:rPr>
        <w:t xml:space="preserve">  Teknik Observasi adalah Teknik Pengumpulan Data dengan </w:t>
      </w:r>
      <w:proofErr w:type="gramStart"/>
      <w:r w:rsidRPr="004E0179">
        <w:rPr>
          <w:rFonts w:ascii="Times New Roman" w:hAnsi="Times New Roman" w:cs="Times New Roman"/>
          <w:lang w:val="en-US"/>
        </w:rPr>
        <w:t>cara</w:t>
      </w:r>
      <w:proofErr w:type="gramEnd"/>
      <w:r w:rsidRPr="004E0179">
        <w:rPr>
          <w:rFonts w:ascii="Times New Roman" w:hAnsi="Times New Roman" w:cs="Times New Roman"/>
          <w:lang w:val="en-US"/>
        </w:rPr>
        <w:t xml:space="preserve"> peneliti melakukan pengamatan secara langsung di lapangan. </w:t>
      </w:r>
      <w:proofErr w:type="gramStart"/>
      <w:r w:rsidRPr="004E0179">
        <w:rPr>
          <w:rFonts w:ascii="Times New Roman" w:hAnsi="Times New Roman" w:cs="Times New Roman"/>
          <w:lang w:val="en-US"/>
        </w:rPr>
        <w:t>Dalam penelitian ini T</w:t>
      </w:r>
      <w:r w:rsidRPr="004E0179">
        <w:rPr>
          <w:rFonts w:ascii="Times New Roman" w:hAnsi="Times New Roman" w:cs="Times New Roman"/>
        </w:rPr>
        <w:t>eknik</w:t>
      </w:r>
      <w:r w:rsidRPr="004E0179">
        <w:rPr>
          <w:rFonts w:ascii="Times New Roman" w:hAnsi="Times New Roman" w:cs="Times New Roman"/>
          <w:lang w:val="en-US"/>
        </w:rPr>
        <w:t xml:space="preserve"> Observasi yang digunakan adalah Lembar Observasi, untuk mengamati dan mencatat aktivitas pembelajaran bercerita</w:t>
      </w:r>
      <w:r w:rsidRPr="004E0179">
        <w:rPr>
          <w:rFonts w:ascii="Times New Roman" w:hAnsi="Times New Roman" w:cs="Times New Roman"/>
        </w:rPr>
        <w:t xml:space="preserve"> dengan</w:t>
      </w:r>
      <w:r w:rsidRPr="004E0179">
        <w:rPr>
          <w:rFonts w:ascii="Times New Roman" w:hAnsi="Times New Roman" w:cs="Times New Roman"/>
          <w:lang w:val="en-US"/>
        </w:rPr>
        <w:t xml:space="preserve"> menggunakan </w:t>
      </w:r>
      <w:r w:rsidRPr="004E0179">
        <w:rPr>
          <w:rFonts w:ascii="Times New Roman" w:hAnsi="Times New Roman" w:cs="Times New Roman"/>
        </w:rPr>
        <w:t xml:space="preserve">media </w:t>
      </w:r>
      <w:r w:rsidRPr="004E0179">
        <w:rPr>
          <w:rFonts w:ascii="Times New Roman" w:hAnsi="Times New Roman" w:cs="Times New Roman"/>
          <w:lang w:val="en-US"/>
        </w:rPr>
        <w:lastRenderedPageBreak/>
        <w:t>boneka tangan</w:t>
      </w:r>
      <w:r w:rsidRPr="004E0179">
        <w:rPr>
          <w:rFonts w:ascii="Times New Roman" w:hAnsi="Times New Roman" w:cs="Times New Roman"/>
        </w:rPr>
        <w:t xml:space="preserve"> </w:t>
      </w:r>
      <w:r w:rsidRPr="004E0179">
        <w:rPr>
          <w:rFonts w:ascii="Times New Roman" w:hAnsi="Times New Roman" w:cs="Times New Roman"/>
          <w:lang w:val="en-US"/>
        </w:rPr>
        <w:t>yang dilakukan oleh guru untuk mengetahui kepercayaan diri anak.</w:t>
      </w:r>
      <w:proofErr w:type="gramEnd"/>
    </w:p>
    <w:p w:rsidR="00D70E3F" w:rsidRPr="00712703" w:rsidRDefault="00D70E3F" w:rsidP="004E0179">
      <w:pPr>
        <w:tabs>
          <w:tab w:val="left" w:pos="851"/>
        </w:tabs>
        <w:spacing w:after="0" w:line="336" w:lineRule="auto"/>
        <w:contextualSpacing/>
        <w:rPr>
          <w:rFonts w:ascii="Times New Roman" w:hAnsi="Times New Roman" w:cs="Times New Roman"/>
          <w:b/>
          <w:lang w:val="en-US"/>
        </w:rPr>
      </w:pPr>
      <w:r w:rsidRPr="00712703">
        <w:rPr>
          <w:rFonts w:ascii="Times New Roman" w:hAnsi="Times New Roman" w:cs="Times New Roman"/>
          <w:b/>
          <w:lang w:val="en-US"/>
        </w:rPr>
        <w:t>Teknik Dokumentasi</w:t>
      </w:r>
    </w:p>
    <w:p w:rsidR="00AB284C" w:rsidRPr="00712703" w:rsidRDefault="00D70E3F" w:rsidP="00712703">
      <w:pPr>
        <w:spacing w:after="0" w:line="336" w:lineRule="auto"/>
        <w:ind w:firstLine="567"/>
        <w:jc w:val="both"/>
        <w:rPr>
          <w:rFonts w:ascii="Times New Roman" w:hAnsi="Times New Roman" w:cs="Times New Roman"/>
        </w:rPr>
      </w:pPr>
      <w:r w:rsidRPr="00712703">
        <w:rPr>
          <w:rFonts w:ascii="Times New Roman" w:hAnsi="Times New Roman" w:cs="Times New Roman"/>
          <w:lang w:val="en-US"/>
        </w:rPr>
        <w:t>Arikunto (2014, hal. 274) menjelaskan T</w:t>
      </w:r>
      <w:r w:rsidRPr="00712703">
        <w:rPr>
          <w:rFonts w:ascii="Times New Roman" w:hAnsi="Times New Roman" w:cs="Times New Roman"/>
        </w:rPr>
        <w:t>eknik</w:t>
      </w:r>
      <w:r w:rsidRPr="00712703">
        <w:rPr>
          <w:rFonts w:ascii="Times New Roman" w:hAnsi="Times New Roman" w:cs="Times New Roman"/>
          <w:lang w:val="en-US"/>
        </w:rPr>
        <w:t xml:space="preserve"> Dokumentasi adalah Mencari data mengenai hal-hal atau variabel yang berupa catatan, transkrip, buku, </w:t>
      </w:r>
      <w:proofErr w:type="gramStart"/>
      <w:r w:rsidRPr="00712703">
        <w:rPr>
          <w:rFonts w:ascii="Times New Roman" w:hAnsi="Times New Roman" w:cs="Times New Roman"/>
          <w:lang w:val="en-US"/>
        </w:rPr>
        <w:t>surat</w:t>
      </w:r>
      <w:proofErr w:type="gramEnd"/>
      <w:r w:rsidRPr="00712703">
        <w:rPr>
          <w:rFonts w:ascii="Times New Roman" w:hAnsi="Times New Roman" w:cs="Times New Roman"/>
          <w:lang w:val="en-US"/>
        </w:rPr>
        <w:t xml:space="preserve"> kabar, majalah, prasasti, notulen rapat, </w:t>
      </w:r>
      <w:r w:rsidRPr="00712703">
        <w:rPr>
          <w:rFonts w:ascii="Times New Roman" w:hAnsi="Times New Roman" w:cs="Times New Roman"/>
          <w:i/>
          <w:lang w:val="en-US"/>
        </w:rPr>
        <w:t>legger,</w:t>
      </w:r>
      <w:r w:rsidRPr="00712703">
        <w:rPr>
          <w:rFonts w:ascii="Times New Roman" w:hAnsi="Times New Roman" w:cs="Times New Roman"/>
          <w:lang w:val="en-US"/>
        </w:rPr>
        <w:t xml:space="preserve"> agenda dan sebagainya.</w:t>
      </w:r>
      <w:r w:rsidRPr="00712703">
        <w:rPr>
          <w:rFonts w:ascii="Times New Roman" w:hAnsi="Times New Roman" w:cs="Times New Roman"/>
          <w:vertAlign w:val="superscript"/>
          <w:lang w:val="en-US"/>
        </w:rPr>
        <w:footnoteReference w:id="15"/>
      </w:r>
      <w:r w:rsidRPr="00712703">
        <w:rPr>
          <w:rFonts w:ascii="Times New Roman" w:hAnsi="Times New Roman" w:cs="Times New Roman"/>
          <w:lang w:val="en-US"/>
        </w:rPr>
        <w:t xml:space="preserve"> Dokumentasi berupa setiap proses pembuktian, baik itu yang berupa tulisan, lisan, gambaran dan lain-lain. </w:t>
      </w:r>
      <w:proofErr w:type="gramStart"/>
      <w:r w:rsidRPr="00712703">
        <w:rPr>
          <w:rFonts w:ascii="Times New Roman" w:hAnsi="Times New Roman" w:cs="Times New Roman"/>
          <w:lang w:val="en-US"/>
        </w:rPr>
        <w:t xml:space="preserve">Dalam menggunakan teknik dokumentasi ini, peneliti menggunakanan </w:t>
      </w:r>
      <w:r w:rsidRPr="00712703">
        <w:rPr>
          <w:rFonts w:ascii="Times New Roman" w:hAnsi="Times New Roman" w:cs="Times New Roman"/>
          <w:i/>
          <w:lang w:val="en-US"/>
        </w:rPr>
        <w:t>checklist</w:t>
      </w:r>
      <w:r w:rsidRPr="00712703">
        <w:rPr>
          <w:rFonts w:ascii="Times New Roman" w:hAnsi="Times New Roman" w:cs="Times New Roman"/>
          <w:lang w:val="en-US"/>
        </w:rPr>
        <w:t xml:space="preserve"> untuk variabel yang sudah ditentukan.</w:t>
      </w:r>
      <w:proofErr w:type="gramEnd"/>
      <w:r w:rsidRPr="00712703">
        <w:rPr>
          <w:rFonts w:ascii="Times New Roman" w:hAnsi="Times New Roman" w:cs="Times New Roman"/>
        </w:rPr>
        <w:t xml:space="preserve"> </w:t>
      </w:r>
      <w:proofErr w:type="gramStart"/>
      <w:r w:rsidRPr="00712703">
        <w:rPr>
          <w:rFonts w:ascii="Times New Roman" w:hAnsi="Times New Roman" w:cs="Times New Roman"/>
          <w:lang w:val="en-US"/>
        </w:rPr>
        <w:t>Dalam penelitian ini dokumen berupa video dan foto-foto pada saat pembelajaran bercerita dilakukan.</w:t>
      </w:r>
      <w:proofErr w:type="gramEnd"/>
      <w:r w:rsidRPr="00712703">
        <w:rPr>
          <w:rFonts w:ascii="Times New Roman" w:hAnsi="Times New Roman" w:cs="Times New Roman"/>
        </w:rPr>
        <w:t xml:space="preserve"> </w:t>
      </w:r>
      <w:r w:rsidRPr="00712703">
        <w:rPr>
          <w:rFonts w:ascii="Times New Roman" w:hAnsi="Times New Roman" w:cs="Times New Roman"/>
          <w:lang w:val="en-US"/>
        </w:rPr>
        <w:t xml:space="preserve">Dokumentasi diambil melalui kamera </w:t>
      </w:r>
      <w:r w:rsidRPr="00712703">
        <w:rPr>
          <w:rFonts w:ascii="Times New Roman" w:hAnsi="Times New Roman" w:cs="Times New Roman"/>
          <w:i/>
          <w:lang w:val="en-US"/>
        </w:rPr>
        <w:t>handpon</w:t>
      </w:r>
      <w:r w:rsidRPr="00712703">
        <w:rPr>
          <w:rFonts w:ascii="Times New Roman" w:hAnsi="Times New Roman" w:cs="Times New Roman"/>
          <w:lang w:val="en-US"/>
        </w:rPr>
        <w:t xml:space="preserve">e Samsung J2 </w:t>
      </w:r>
      <w:r w:rsidRPr="00712703">
        <w:rPr>
          <w:rFonts w:ascii="Times New Roman" w:hAnsi="Times New Roman" w:cs="Times New Roman"/>
          <w:i/>
          <w:lang w:val="en-US"/>
        </w:rPr>
        <w:t>Prime</w:t>
      </w:r>
      <w:r w:rsidRPr="00712703">
        <w:rPr>
          <w:rFonts w:ascii="Times New Roman" w:hAnsi="Times New Roman" w:cs="Times New Roman"/>
          <w:lang w:val="en-US"/>
        </w:rPr>
        <w:t xml:space="preserve"> sebagai data pendukung hasil penelitian.</w:t>
      </w:r>
    </w:p>
    <w:p w:rsidR="00D70E3F" w:rsidRPr="00712703" w:rsidRDefault="00D70E3F" w:rsidP="00712703">
      <w:pPr>
        <w:spacing w:after="0" w:line="336" w:lineRule="auto"/>
        <w:contextualSpacing/>
        <w:jc w:val="both"/>
        <w:rPr>
          <w:rFonts w:ascii="Times New Roman" w:hAnsi="Times New Roman" w:cs="Times New Roman"/>
          <w:b/>
          <w:lang w:val="en-US"/>
        </w:rPr>
      </w:pPr>
      <w:r w:rsidRPr="00712703">
        <w:rPr>
          <w:rFonts w:ascii="Times New Roman" w:hAnsi="Times New Roman" w:cs="Times New Roman"/>
          <w:b/>
          <w:lang w:val="en-US"/>
        </w:rPr>
        <w:t>Teknik Validasi Instrumen</w:t>
      </w:r>
    </w:p>
    <w:p w:rsidR="00D70E3F" w:rsidRPr="000429A4" w:rsidRDefault="00D70E3F" w:rsidP="000429A4">
      <w:pPr>
        <w:spacing w:after="0" w:line="336" w:lineRule="auto"/>
        <w:ind w:firstLine="567"/>
        <w:jc w:val="both"/>
        <w:rPr>
          <w:rFonts w:ascii="Times New Roman" w:hAnsi="Times New Roman" w:cs="Times New Roman"/>
        </w:rPr>
      </w:pPr>
      <w:proofErr w:type="gramStart"/>
      <w:r w:rsidRPr="000429A4">
        <w:rPr>
          <w:rFonts w:ascii="Times New Roman" w:hAnsi="Times New Roman" w:cs="Times New Roman"/>
          <w:lang w:val="en-US"/>
        </w:rPr>
        <w:t>Arikunto (2014, hal.</w:t>
      </w:r>
      <w:r w:rsidRPr="000429A4">
        <w:rPr>
          <w:rFonts w:ascii="Times New Roman" w:hAnsi="Times New Roman" w:cs="Times New Roman"/>
        </w:rPr>
        <w:t xml:space="preserve"> </w:t>
      </w:r>
      <w:r w:rsidRPr="000429A4">
        <w:rPr>
          <w:rFonts w:ascii="Times New Roman" w:hAnsi="Times New Roman" w:cs="Times New Roman"/>
          <w:lang w:val="en-US"/>
        </w:rPr>
        <w:t>211) mengemukakan Validitas adalah Suatu ukuran yang menunjukan tingkat kevalidan suatu instrumen.</w:t>
      </w:r>
      <w:proofErr w:type="gramEnd"/>
      <w:r w:rsidRPr="000429A4">
        <w:rPr>
          <w:rFonts w:ascii="Times New Roman" w:hAnsi="Times New Roman" w:cs="Times New Roman"/>
          <w:vertAlign w:val="superscript"/>
          <w:lang w:val="en-US"/>
        </w:rPr>
        <w:footnoteReference w:id="16"/>
      </w:r>
      <w:r w:rsidRPr="000429A4">
        <w:rPr>
          <w:rFonts w:ascii="Times New Roman" w:hAnsi="Times New Roman" w:cs="Times New Roman"/>
        </w:rPr>
        <w:t xml:space="preserve"> </w:t>
      </w:r>
      <w:proofErr w:type="gramStart"/>
      <w:r w:rsidRPr="000429A4">
        <w:rPr>
          <w:rFonts w:ascii="Times New Roman" w:hAnsi="Times New Roman" w:cs="Times New Roman"/>
          <w:lang w:val="en-US"/>
        </w:rPr>
        <w:t>Suatu instrument yang valid atau sahih mempunyai validitas tinggi.</w:t>
      </w:r>
      <w:proofErr w:type="gramEnd"/>
      <w:r w:rsidRPr="000429A4">
        <w:rPr>
          <w:rFonts w:ascii="Times New Roman" w:hAnsi="Times New Roman" w:cs="Times New Roman"/>
        </w:rPr>
        <w:t xml:space="preserve"> </w:t>
      </w:r>
      <w:proofErr w:type="gramStart"/>
      <w:r w:rsidRPr="000429A4">
        <w:rPr>
          <w:rFonts w:ascii="Times New Roman" w:hAnsi="Times New Roman" w:cs="Times New Roman"/>
          <w:lang w:val="en-US"/>
        </w:rPr>
        <w:t>Sebaliknya, instrument yang kurang valid berarti memiliki validitas rendah.</w:t>
      </w:r>
      <w:proofErr w:type="gramEnd"/>
      <w:r w:rsidRPr="000429A4">
        <w:rPr>
          <w:rFonts w:ascii="Times New Roman" w:hAnsi="Times New Roman" w:cs="Times New Roman"/>
          <w:lang w:val="en-US"/>
        </w:rPr>
        <w:t xml:space="preserve"> Dalam penelitian ini menggunakan Uji Validitas pendapat para ahli (</w:t>
      </w:r>
      <w:r w:rsidRPr="000429A4">
        <w:rPr>
          <w:rFonts w:ascii="Times New Roman" w:hAnsi="Times New Roman" w:cs="Times New Roman"/>
          <w:i/>
          <w:lang w:val="en-US"/>
        </w:rPr>
        <w:t xml:space="preserve">Judgement </w:t>
      </w:r>
      <w:r w:rsidRPr="000429A4">
        <w:rPr>
          <w:rFonts w:ascii="Times New Roman" w:hAnsi="Times New Roman" w:cs="Times New Roman"/>
          <w:i/>
          <w:lang w:val="en-US"/>
        </w:rPr>
        <w:lastRenderedPageBreak/>
        <w:t>Expert</w:t>
      </w:r>
      <w:r w:rsidRPr="000429A4">
        <w:rPr>
          <w:rFonts w:ascii="Times New Roman" w:hAnsi="Times New Roman" w:cs="Times New Roman"/>
          <w:lang w:val="en-US"/>
        </w:rPr>
        <w:t xml:space="preserve">) yang dilakukan pertama kali yaitu validitas instrumen, kemudian ahli menilai aspek-aspek tentang kepercayaan diri yang </w:t>
      </w:r>
      <w:proofErr w:type="gramStart"/>
      <w:r w:rsidRPr="000429A4">
        <w:rPr>
          <w:rFonts w:ascii="Times New Roman" w:hAnsi="Times New Roman" w:cs="Times New Roman"/>
          <w:lang w:val="en-US"/>
        </w:rPr>
        <w:t>akan</w:t>
      </w:r>
      <w:proofErr w:type="gramEnd"/>
      <w:r w:rsidRPr="000429A4">
        <w:rPr>
          <w:rFonts w:ascii="Times New Roman" w:hAnsi="Times New Roman" w:cs="Times New Roman"/>
          <w:lang w:val="en-US"/>
        </w:rPr>
        <w:t xml:space="preserve"> diujikan kepada anak.</w:t>
      </w:r>
    </w:p>
    <w:p w:rsidR="00D70E3F" w:rsidRPr="000429A4" w:rsidRDefault="00D70E3F" w:rsidP="000429A4">
      <w:pPr>
        <w:spacing w:after="0" w:line="336" w:lineRule="auto"/>
        <w:rPr>
          <w:rFonts w:ascii="Times New Roman" w:hAnsi="Times New Roman" w:cs="Times New Roman"/>
          <w:b/>
        </w:rPr>
      </w:pPr>
      <w:r w:rsidRPr="000429A4">
        <w:rPr>
          <w:rFonts w:ascii="Times New Roman" w:hAnsi="Times New Roman" w:cs="Times New Roman"/>
          <w:b/>
          <w:lang w:val="en-US"/>
        </w:rPr>
        <w:t>Teknik Analisi</w:t>
      </w:r>
      <w:r w:rsidRPr="000429A4">
        <w:rPr>
          <w:rFonts w:ascii="Times New Roman" w:hAnsi="Times New Roman" w:cs="Times New Roman"/>
          <w:b/>
        </w:rPr>
        <w:t>s</w:t>
      </w:r>
      <w:r w:rsidRPr="000429A4">
        <w:rPr>
          <w:rFonts w:ascii="Times New Roman" w:hAnsi="Times New Roman" w:cs="Times New Roman"/>
          <w:b/>
          <w:lang w:val="en-US"/>
        </w:rPr>
        <w:t xml:space="preserve"> Data</w:t>
      </w:r>
    </w:p>
    <w:p w:rsidR="00D70E3F" w:rsidRPr="000429A4" w:rsidRDefault="00D70E3F" w:rsidP="000429A4">
      <w:pPr>
        <w:spacing w:after="0" w:line="336" w:lineRule="auto"/>
        <w:ind w:firstLine="567"/>
        <w:contextualSpacing/>
        <w:jc w:val="both"/>
        <w:rPr>
          <w:rFonts w:ascii="Times New Roman" w:hAnsi="Times New Roman" w:cs="Times New Roman"/>
        </w:rPr>
      </w:pPr>
      <w:r w:rsidRPr="000429A4">
        <w:rPr>
          <w:rFonts w:ascii="Times New Roman" w:hAnsi="Times New Roman" w:cs="Times New Roman"/>
          <w:lang w:val="en-US"/>
        </w:rPr>
        <w:t>Sugiyono (2016, hal. 207) mendefinisikan Analisis Data adalah Mengelompokkan data berdasarkan variabel dan jenis responden, mentabulasi data berdasarkan variabel dari seluruh responden, menyajikan data tiap variabel yang diteliti, melakukan perhitungan, untuk menjawab rumusan masalah, dan melakukan perhitungan untuk menguji hipotesis yang telah diajukan.</w:t>
      </w:r>
      <w:r w:rsidRPr="000429A4">
        <w:rPr>
          <w:rFonts w:ascii="Times New Roman" w:hAnsi="Times New Roman" w:cs="Times New Roman"/>
          <w:vertAlign w:val="superscript"/>
          <w:lang w:val="en-US"/>
        </w:rPr>
        <w:footnoteReference w:id="17"/>
      </w:r>
      <w:r w:rsidRPr="000429A4">
        <w:rPr>
          <w:rFonts w:ascii="Times New Roman" w:hAnsi="Times New Roman" w:cs="Times New Roman"/>
        </w:rPr>
        <w:t xml:space="preserve"> </w:t>
      </w:r>
      <w:proofErr w:type="gramStart"/>
      <w:r w:rsidRPr="000429A4">
        <w:rPr>
          <w:rFonts w:ascii="Times New Roman" w:hAnsi="Times New Roman" w:cs="Times New Roman"/>
          <w:lang w:val="en-US"/>
        </w:rPr>
        <w:t xml:space="preserve">Teknis Analisis Data </w:t>
      </w:r>
      <w:r w:rsidRPr="000429A4">
        <w:rPr>
          <w:rFonts w:ascii="Times New Roman" w:hAnsi="Times New Roman" w:cs="Times New Roman"/>
        </w:rPr>
        <w:t>dalam penelitian ini digunakan untuk membuktikan hipotesis penelitian, yaitu bercerita dengan menggunakan media boneka tangan memiliki pengaruh terhadap kepercayaan diri pada anak kelompok B di TK IT Kautsar Ilmi Tanjung Raja Kabupaten Ogan Ilir.</w:t>
      </w:r>
      <w:proofErr w:type="gramEnd"/>
    </w:p>
    <w:p w:rsidR="00D70E3F" w:rsidRPr="000429A4" w:rsidRDefault="00D70E3F" w:rsidP="000429A4">
      <w:pPr>
        <w:spacing w:after="0" w:line="336" w:lineRule="auto"/>
        <w:ind w:firstLine="567"/>
        <w:contextualSpacing/>
        <w:jc w:val="both"/>
        <w:rPr>
          <w:rFonts w:ascii="Times New Roman" w:hAnsi="Times New Roman" w:cs="Times New Roman"/>
        </w:rPr>
      </w:pPr>
      <w:r w:rsidRPr="000429A4">
        <w:rPr>
          <w:rFonts w:ascii="Times New Roman" w:hAnsi="Times New Roman" w:cs="Times New Roman"/>
        </w:rPr>
        <w:t>Adapun teknik analisis data yang digunakan dalam penelitian ini meliputi:</w:t>
      </w:r>
    </w:p>
    <w:p w:rsidR="00D70E3F" w:rsidRPr="000429A4" w:rsidRDefault="00D70E3F" w:rsidP="000429A4">
      <w:pPr>
        <w:tabs>
          <w:tab w:val="left" w:pos="709"/>
          <w:tab w:val="left" w:pos="993"/>
        </w:tabs>
        <w:spacing w:after="0" w:line="336" w:lineRule="auto"/>
        <w:contextualSpacing/>
        <w:jc w:val="both"/>
        <w:rPr>
          <w:rFonts w:ascii="Times New Roman" w:hAnsi="Times New Roman" w:cs="Times New Roman"/>
          <w:b/>
          <w:lang w:val="en-US"/>
        </w:rPr>
      </w:pPr>
      <w:r w:rsidRPr="000429A4">
        <w:rPr>
          <w:rFonts w:ascii="Times New Roman" w:hAnsi="Times New Roman" w:cs="Times New Roman"/>
          <w:b/>
          <w:lang w:val="en-US"/>
        </w:rPr>
        <w:t>Uji Normalitas</w:t>
      </w:r>
    </w:p>
    <w:p w:rsidR="00D70E3F" w:rsidRPr="007D6C52" w:rsidRDefault="00D70E3F" w:rsidP="007D6C52">
      <w:pPr>
        <w:spacing w:after="0" w:line="336" w:lineRule="auto"/>
        <w:ind w:firstLine="567"/>
        <w:contextualSpacing/>
        <w:jc w:val="both"/>
        <w:rPr>
          <w:rFonts w:ascii="Times New Roman" w:hAnsi="Times New Roman" w:cs="Times New Roman"/>
        </w:rPr>
      </w:pPr>
      <w:r w:rsidRPr="007D6C52">
        <w:rPr>
          <w:rFonts w:ascii="Times New Roman" w:hAnsi="Times New Roman" w:cs="Times New Roman"/>
        </w:rPr>
        <w:t xml:space="preserve">Uji Normalitas dilakukan untuk mengetahui apakah data yang diperoleh berdistribusi normal atau tidak. Sebab Uji Statistik bisa digunakan apabila data tersebut berdistribusi normal. Data dapat dikatakan berdistribusi normal apabila </w:t>
      </w:r>
      <w:r w:rsidRPr="007D6C52">
        <w:rPr>
          <w:rFonts w:ascii="Times New Roman" w:hAnsi="Times New Roman" w:cs="Times New Roman"/>
        </w:rPr>
        <w:lastRenderedPageBreak/>
        <w:t>KM terletak antara titik ketentuan yaitu (-1) &lt; KM &lt; (+1). Langkag-langkah untuk menguji normalitas data berdasarkan pada pendapat Sudjana (2013, 67) adalah sebagai berikut:</w:t>
      </w:r>
    </w:p>
    <w:p w:rsidR="00D70E3F" w:rsidRPr="007D6C52" w:rsidRDefault="00D70E3F" w:rsidP="007D6C52">
      <w:pPr>
        <w:numPr>
          <w:ilvl w:val="4"/>
          <w:numId w:val="15"/>
        </w:numPr>
        <w:spacing w:after="0" w:line="336" w:lineRule="auto"/>
        <w:ind w:left="284" w:hanging="284"/>
        <w:contextualSpacing/>
        <w:jc w:val="both"/>
        <w:rPr>
          <w:rFonts w:ascii="Times New Roman" w:hAnsi="Times New Roman" w:cs="Times New Roman"/>
        </w:rPr>
      </w:pPr>
      <w:r w:rsidRPr="007D6C52">
        <w:rPr>
          <w:rFonts w:ascii="Times New Roman" w:hAnsi="Times New Roman" w:cs="Times New Roman"/>
        </w:rPr>
        <w:t>Menentukan Nilai Terbesar dan Terkecil</w:t>
      </w:r>
    </w:p>
    <w:p w:rsidR="00D70E3F" w:rsidRPr="007D6C52" w:rsidRDefault="00D70E3F" w:rsidP="007D6C52">
      <w:pPr>
        <w:numPr>
          <w:ilvl w:val="4"/>
          <w:numId w:val="15"/>
        </w:numPr>
        <w:spacing w:after="0" w:line="336" w:lineRule="auto"/>
        <w:ind w:left="284" w:hanging="284"/>
        <w:contextualSpacing/>
        <w:jc w:val="both"/>
        <w:rPr>
          <w:rFonts w:ascii="Times New Roman" w:hAnsi="Times New Roman" w:cs="Times New Roman"/>
        </w:rPr>
      </w:pPr>
      <w:r w:rsidRPr="007D6C52">
        <w:rPr>
          <w:rFonts w:ascii="Times New Roman" w:hAnsi="Times New Roman" w:cs="Times New Roman"/>
        </w:rPr>
        <w:t>Menentukan Rentang (R)</w:t>
      </w:r>
    </w:p>
    <w:p w:rsidR="00D70E3F" w:rsidRPr="007D6C52" w:rsidRDefault="00D70E3F" w:rsidP="007D6C52">
      <w:pPr>
        <w:spacing w:after="0" w:line="336" w:lineRule="auto"/>
        <w:ind w:left="284" w:hanging="284"/>
        <w:contextualSpacing/>
        <w:jc w:val="both"/>
        <w:rPr>
          <w:rFonts w:ascii="Times New Roman" w:hAnsi="Times New Roman" w:cs="Times New Roman"/>
        </w:rPr>
      </w:pPr>
      <w:r w:rsidRPr="007D6C52">
        <w:rPr>
          <w:rFonts w:ascii="Times New Roman" w:hAnsi="Times New Roman" w:cs="Times New Roman"/>
        </w:rPr>
        <w:t>R = Nilai Terbesar – Nilai Terkecil</w:t>
      </w:r>
    </w:p>
    <w:p w:rsidR="00D70E3F" w:rsidRPr="007D6C52" w:rsidRDefault="00D70E3F" w:rsidP="007D6C52">
      <w:pPr>
        <w:numPr>
          <w:ilvl w:val="4"/>
          <w:numId w:val="15"/>
        </w:numPr>
        <w:spacing w:after="0" w:line="336" w:lineRule="auto"/>
        <w:ind w:left="284" w:hanging="284"/>
        <w:contextualSpacing/>
        <w:jc w:val="both"/>
        <w:rPr>
          <w:rFonts w:ascii="Times New Roman" w:hAnsi="Times New Roman" w:cs="Times New Roman"/>
        </w:rPr>
      </w:pPr>
      <w:r w:rsidRPr="007D6C52">
        <w:rPr>
          <w:rFonts w:ascii="Times New Roman" w:hAnsi="Times New Roman" w:cs="Times New Roman"/>
        </w:rPr>
        <w:t>Menentukan Banyaknya Kelas (BK)</w:t>
      </w:r>
    </w:p>
    <w:p w:rsidR="00D70E3F" w:rsidRPr="007D6C52" w:rsidRDefault="00D70E3F" w:rsidP="007D6C52">
      <w:pPr>
        <w:spacing w:after="0" w:line="336" w:lineRule="auto"/>
        <w:ind w:left="284" w:hanging="284"/>
        <w:contextualSpacing/>
        <w:jc w:val="both"/>
        <w:rPr>
          <w:rFonts w:ascii="Times New Roman" w:hAnsi="Times New Roman" w:cs="Times New Roman"/>
        </w:rPr>
      </w:pPr>
      <w:r w:rsidRPr="007D6C52">
        <w:rPr>
          <w:rFonts w:ascii="Times New Roman" w:hAnsi="Times New Roman" w:cs="Times New Roman"/>
        </w:rPr>
        <w:t xml:space="preserve">BK = 1 + 3,3 Log </w:t>
      </w:r>
      <w:r w:rsidRPr="007D6C52">
        <w:rPr>
          <w:rFonts w:ascii="Times New Roman" w:hAnsi="Times New Roman" w:cs="Times New Roman"/>
          <w:i/>
        </w:rPr>
        <w:t xml:space="preserve">n </w:t>
      </w:r>
      <w:r w:rsidRPr="007D6C52">
        <w:rPr>
          <w:rFonts w:ascii="Times New Roman" w:hAnsi="Times New Roman" w:cs="Times New Roman"/>
        </w:rPr>
        <w:t xml:space="preserve"> </w:t>
      </w:r>
    </w:p>
    <w:p w:rsidR="00D70E3F" w:rsidRPr="007D6C52" w:rsidRDefault="00D70E3F" w:rsidP="007D6C52">
      <w:pPr>
        <w:spacing w:after="0" w:line="336" w:lineRule="auto"/>
        <w:ind w:left="284" w:hanging="284"/>
        <w:contextualSpacing/>
        <w:jc w:val="both"/>
        <w:rPr>
          <w:rFonts w:ascii="Times New Roman" w:hAnsi="Times New Roman" w:cs="Times New Roman"/>
        </w:rPr>
      </w:pPr>
      <w:r w:rsidRPr="007D6C52">
        <w:rPr>
          <w:rFonts w:ascii="Times New Roman" w:hAnsi="Times New Roman" w:cs="Times New Roman"/>
        </w:rPr>
        <w:t>d.</w:t>
      </w:r>
      <w:r w:rsidR="007D6C52">
        <w:rPr>
          <w:rFonts w:ascii="Times New Roman" w:hAnsi="Times New Roman" w:cs="Times New Roman"/>
        </w:rPr>
        <w:tab/>
      </w:r>
      <w:r w:rsidRPr="007D6C52">
        <w:rPr>
          <w:rFonts w:ascii="Times New Roman" w:hAnsi="Times New Roman" w:cs="Times New Roman"/>
        </w:rPr>
        <w:t>Menentukan Panjang Kelas</w:t>
      </w:r>
    </w:p>
    <w:p w:rsidR="00AB284C" w:rsidRPr="007D6C52" w:rsidRDefault="00D70E3F" w:rsidP="007D6C52">
      <w:pPr>
        <w:spacing w:after="0" w:line="336" w:lineRule="auto"/>
        <w:ind w:left="284" w:hanging="284"/>
        <w:jc w:val="both"/>
        <w:rPr>
          <w:rFonts w:ascii="Times New Roman" w:eastAsiaTheme="minorEastAsia" w:hAnsi="Times New Roman" w:cs="Times New Roman"/>
        </w:rPr>
      </w:pPr>
      <w:r w:rsidRPr="007D6C52">
        <w:rPr>
          <w:rFonts w:ascii="Times New Roman" w:hAnsi="Times New Roman" w:cs="Times New Roman"/>
        </w:rPr>
        <w:t xml:space="preserve">            </w:t>
      </w:r>
      <m:oMath>
        <m:r>
          <w:rPr>
            <w:rFonts w:ascii="Cambria Math" w:hAnsi="Times New Roman" w:cs="Times New Roman"/>
          </w:rPr>
          <m:t xml:space="preserve">   </m:t>
        </m:r>
        <m:r>
          <w:rPr>
            <w:rFonts w:ascii="Cambria Math" w:hAnsi="Cambria Math" w:cs="Times New Roman"/>
          </w:rPr>
          <m:t>i</m:t>
        </m:r>
        <m:f>
          <m:fPr>
            <m:ctrlPr>
              <w:rPr>
                <w:rFonts w:ascii="Cambria Math" w:hAnsi="Times New Roman" w:cs="Times New Roman"/>
                <w:i/>
              </w:rPr>
            </m:ctrlPr>
          </m:fPr>
          <m:num>
            <m:r>
              <w:rPr>
                <w:rFonts w:ascii="Cambria Math" w:hAnsi="Cambria Math" w:cs="Times New Roman"/>
              </w:rPr>
              <m:t>R</m:t>
            </m:r>
          </m:num>
          <m:den>
            <m:r>
              <w:rPr>
                <w:rFonts w:ascii="Cambria Math" w:hAnsi="Cambria Math" w:cs="Times New Roman"/>
              </w:rPr>
              <m:t>BK</m:t>
            </m:r>
          </m:den>
        </m:f>
      </m:oMath>
    </w:p>
    <w:p w:rsidR="00D70E3F" w:rsidRPr="007D6C52" w:rsidRDefault="00D70E3F" w:rsidP="007D6C52">
      <w:pPr>
        <w:spacing w:after="0" w:line="336" w:lineRule="auto"/>
        <w:ind w:left="284" w:hanging="284"/>
        <w:contextualSpacing/>
        <w:jc w:val="both"/>
        <w:rPr>
          <w:rFonts w:ascii="Times New Roman" w:eastAsiaTheme="minorEastAsia" w:hAnsi="Times New Roman" w:cs="Times New Roman"/>
        </w:rPr>
      </w:pPr>
      <w:r w:rsidRPr="007D6C52">
        <w:rPr>
          <w:rFonts w:ascii="Times New Roman" w:eastAsiaTheme="minorEastAsia" w:hAnsi="Times New Roman" w:cs="Times New Roman"/>
        </w:rPr>
        <w:t>e.</w:t>
      </w:r>
      <w:r w:rsidR="007D6C52">
        <w:rPr>
          <w:rFonts w:ascii="Times New Roman" w:eastAsiaTheme="minorEastAsia" w:hAnsi="Times New Roman" w:cs="Times New Roman"/>
        </w:rPr>
        <w:tab/>
      </w:r>
      <w:r w:rsidRPr="007D6C52">
        <w:rPr>
          <w:rFonts w:ascii="Times New Roman" w:eastAsiaTheme="minorEastAsia" w:hAnsi="Times New Roman" w:cs="Times New Roman"/>
        </w:rPr>
        <w:t>Menentukan Rata-rata atau Mean (</w:t>
      </w:r>
      <m:oMath>
        <m:acc>
          <m:accPr>
            <m:chr m:val="̅"/>
            <m:ctrlPr>
              <w:rPr>
                <w:rFonts w:ascii="Cambria Math" w:hAnsi="Times New Roman" w:cs="Times New Roman"/>
                <w:lang w:val="en-US"/>
              </w:rPr>
            </m:ctrlPr>
          </m:accPr>
          <m:e>
            <m:r>
              <m:rPr>
                <m:sty m:val="p"/>
              </m:rPr>
              <w:rPr>
                <w:rFonts w:ascii="Cambria Math" w:hAnsi="Times New Roman" w:cs="Times New Roman"/>
                <w:lang w:val="en-US"/>
              </w:rPr>
              <m:t xml:space="preserve">X </m:t>
            </m:r>
          </m:e>
        </m:acc>
        <m:r>
          <m:rPr>
            <m:sty m:val="p"/>
          </m:rPr>
          <w:rPr>
            <w:rFonts w:ascii="Cambria Math" w:hAnsi="Times New Roman" w:cs="Times New Roman"/>
            <w:lang w:val="en-US"/>
          </w:rPr>
          <m:t>)</m:t>
        </m:r>
      </m:oMath>
    </w:p>
    <w:p w:rsidR="006A6191" w:rsidRPr="007D6C52" w:rsidRDefault="00F2428E" w:rsidP="007D6C52">
      <w:pPr>
        <w:spacing w:after="0" w:line="336" w:lineRule="auto"/>
        <w:ind w:left="284" w:hanging="284"/>
        <w:jc w:val="both"/>
        <w:rPr>
          <w:rFonts w:ascii="Times New Roman" w:eastAsiaTheme="minorEastAsia" w:hAnsi="Times New Roman" w:cs="Times New Roman"/>
        </w:rPr>
      </w:pPr>
      <m:oMathPara>
        <m:oMathParaPr>
          <m:jc m:val="left"/>
        </m:oMathParaPr>
        <m:oMath>
          <m:acc>
            <m:accPr>
              <m:chr m:val="̅"/>
              <m:ctrlPr>
                <w:rPr>
                  <w:rFonts w:ascii="Cambria Math" w:hAnsi="Times New Roman" w:cs="Times New Roman"/>
                  <w:i/>
                  <w:lang w:val="en-US"/>
                </w:rPr>
              </m:ctrlPr>
            </m:accPr>
            <m:e>
              <m:r>
                <w:rPr>
                  <w:rFonts w:ascii="Cambria Math" w:hAnsi="Cambria Math" w:cs="Times New Roman"/>
                  <w:lang w:val="en-US"/>
                </w:rPr>
                <m:t>X</m:t>
              </m:r>
            </m:e>
          </m:acc>
          <m:r>
            <w:rPr>
              <w:rFonts w:ascii="Cambria Math" w:hAnsi="Times New Roman" w:cs="Times New Roman"/>
              <w:lang w:val="en-US"/>
            </w:rPr>
            <m:t>=</m:t>
          </m:r>
          <m:f>
            <m:fPr>
              <m:ctrlPr>
                <w:rPr>
                  <w:rFonts w:ascii="Cambria Math" w:hAnsi="Times New Roman" w:cs="Times New Roman"/>
                  <w:i/>
                  <w:lang w:val="en-US"/>
                </w:rPr>
              </m:ctrlPr>
            </m:fPr>
            <m:num>
              <m:nary>
                <m:naryPr>
                  <m:chr m:val="∑"/>
                  <m:limLoc m:val="undOvr"/>
                  <m:subHide m:val="on"/>
                  <m:supHide m:val="on"/>
                  <m:ctrlPr>
                    <w:rPr>
                      <w:rFonts w:ascii="Cambria Math" w:hAnsi="Times New Roman" w:cs="Times New Roman"/>
                      <w:i/>
                      <w:lang w:val="en-US"/>
                    </w:rPr>
                  </m:ctrlPr>
                </m:naryPr>
                <m:sub/>
                <m:sup/>
                <m:e>
                  <m:sSub>
                    <m:sSubPr>
                      <m:ctrlPr>
                        <w:rPr>
                          <w:rFonts w:ascii="Cambria Math" w:hAnsi="Times New Roman" w:cs="Times New Roman"/>
                          <w:i/>
                          <w:lang w:val="en-US"/>
                        </w:rPr>
                      </m:ctrlPr>
                    </m:sSubPr>
                    <m:e>
                      <m:r>
                        <w:rPr>
                          <w:rFonts w:ascii="Cambria Math" w:hAnsi="Cambria Math" w:cs="Times New Roman"/>
                          <w:lang w:val="en-US"/>
                        </w:rPr>
                        <m:t>f</m:t>
                      </m:r>
                    </m:e>
                    <m:sub>
                      <m:r>
                        <w:rPr>
                          <w:rFonts w:ascii="Cambria Math" w:hAnsi="Cambria Math" w:cs="Times New Roman"/>
                          <w:lang w:val="en-US"/>
                        </w:rPr>
                        <m:t>i</m:t>
                      </m:r>
                    </m:sub>
                  </m:sSub>
                  <m:sSub>
                    <m:sSubPr>
                      <m:ctrlPr>
                        <w:rPr>
                          <w:rFonts w:ascii="Cambria Math" w:hAnsi="Times New Roman" w:cs="Times New Roman"/>
                          <w:i/>
                          <w:lang w:val="en-US"/>
                        </w:rPr>
                      </m:ctrlPr>
                    </m:sSubPr>
                    <m:e>
                      <m:r>
                        <w:rPr>
                          <w:rFonts w:ascii="Cambria Math" w:hAnsi="Cambria Math" w:cs="Times New Roman"/>
                          <w:lang w:val="en-US"/>
                        </w:rPr>
                        <m:t>x</m:t>
                      </m:r>
                    </m:e>
                    <m:sub>
                      <m:r>
                        <w:rPr>
                          <w:rFonts w:ascii="Cambria Math" w:hAnsi="Cambria Math" w:cs="Times New Roman"/>
                          <w:lang w:val="en-US"/>
                        </w:rPr>
                        <m:t>i</m:t>
                      </m:r>
                    </m:sub>
                  </m:sSub>
                </m:e>
              </m:nary>
            </m:num>
            <m:den>
              <m:nary>
                <m:naryPr>
                  <m:chr m:val="∑"/>
                  <m:limLoc m:val="undOvr"/>
                  <m:subHide m:val="on"/>
                  <m:supHide m:val="on"/>
                  <m:ctrlPr>
                    <w:rPr>
                      <w:rFonts w:ascii="Cambria Math" w:hAnsi="Times New Roman" w:cs="Times New Roman"/>
                      <w:i/>
                      <w:lang w:val="en-US"/>
                    </w:rPr>
                  </m:ctrlPr>
                </m:naryPr>
                <m:sub/>
                <m:sup/>
                <m:e>
                  <m:sSub>
                    <m:sSubPr>
                      <m:ctrlPr>
                        <w:rPr>
                          <w:rFonts w:ascii="Cambria Math" w:hAnsi="Times New Roman" w:cs="Times New Roman"/>
                          <w:i/>
                          <w:lang w:val="en-US"/>
                        </w:rPr>
                      </m:ctrlPr>
                    </m:sSubPr>
                    <m:e>
                      <m:r>
                        <w:rPr>
                          <w:rFonts w:ascii="Cambria Math" w:hAnsi="Cambria Math" w:cs="Times New Roman"/>
                          <w:lang w:val="en-US"/>
                        </w:rPr>
                        <m:t>f</m:t>
                      </m:r>
                    </m:e>
                    <m:sub>
                      <m:r>
                        <w:rPr>
                          <w:rFonts w:ascii="Cambria Math" w:hAnsi="Cambria Math" w:cs="Times New Roman"/>
                          <w:lang w:val="en-US"/>
                        </w:rPr>
                        <m:t>i</m:t>
                      </m:r>
                    </m:sub>
                  </m:sSub>
                </m:e>
              </m:nary>
            </m:den>
          </m:f>
        </m:oMath>
      </m:oMathPara>
    </w:p>
    <w:p w:rsidR="00D70E3F" w:rsidRPr="007D6C52" w:rsidRDefault="00D70E3F" w:rsidP="007D6C52">
      <w:pPr>
        <w:tabs>
          <w:tab w:val="left" w:pos="1134"/>
        </w:tabs>
        <w:spacing w:after="0" w:line="336" w:lineRule="auto"/>
        <w:ind w:left="284" w:hanging="284"/>
        <w:jc w:val="both"/>
        <w:rPr>
          <w:rFonts w:ascii="Times New Roman" w:eastAsiaTheme="minorEastAsia" w:hAnsi="Times New Roman" w:cs="Times New Roman"/>
        </w:rPr>
      </w:pPr>
      <w:r w:rsidRPr="007D6C52">
        <w:rPr>
          <w:rFonts w:ascii="Times New Roman" w:eastAsiaTheme="minorEastAsia" w:hAnsi="Times New Roman" w:cs="Times New Roman"/>
        </w:rPr>
        <w:t>Mencari Modus</w:t>
      </w:r>
    </w:p>
    <w:p w:rsidR="00D70E3F" w:rsidRPr="007D6C52" w:rsidRDefault="007D6C52" w:rsidP="007D6C52">
      <w:pPr>
        <w:spacing w:after="0" w:line="336" w:lineRule="auto"/>
        <w:ind w:left="284" w:hanging="284"/>
        <w:jc w:val="both"/>
        <w:rPr>
          <w:rFonts w:ascii="Times New Roman" w:eastAsiaTheme="minorEastAsia" w:hAnsi="Times New Roman" w:cs="Times New Roman"/>
        </w:rPr>
      </w:pPr>
      <m:oMathPara>
        <m:oMathParaPr>
          <m:jc m:val="left"/>
        </m:oMathParaPr>
        <m:oMath>
          <m:r>
            <w:rPr>
              <w:rFonts w:ascii="Cambria Math" w:hAnsi="Times New Roman" w:cs="Times New Roman"/>
              <w:lang w:val="en-US"/>
            </w:rPr>
            <m:t xml:space="preserve">  </m:t>
          </m:r>
          <m:r>
            <w:rPr>
              <w:rFonts w:ascii="Cambria Math" w:hAnsi="Cambria Math" w:cs="Times New Roman"/>
              <w:lang w:val="en-US"/>
            </w:rPr>
            <m:t>Mo</m:t>
          </m:r>
          <m:r>
            <w:rPr>
              <w:rFonts w:ascii="Cambria Math" w:hAnsi="Times New Roman" w:cs="Times New Roman"/>
              <w:lang w:val="en-US"/>
            </w:rPr>
            <m:t>=</m:t>
          </m:r>
          <m:r>
            <w:rPr>
              <w:rFonts w:ascii="Cambria Math" w:hAnsi="Cambria Math" w:cs="Times New Roman"/>
              <w:lang w:val="en-US"/>
            </w:rPr>
            <m:t>b</m:t>
          </m:r>
          <m:r>
            <w:rPr>
              <w:rFonts w:ascii="Cambria Math" w:hAnsi="Times New Roman" w:cs="Times New Roman"/>
              <w:lang w:val="en-US"/>
            </w:rPr>
            <m:t>+</m:t>
          </m:r>
          <m:r>
            <w:rPr>
              <w:rFonts w:ascii="Cambria Math" w:hAnsi="Cambria Math" w:cs="Times New Roman"/>
              <w:lang w:val="en-US"/>
            </w:rPr>
            <m:t>p</m:t>
          </m:r>
          <m:d>
            <m:dPr>
              <m:begChr m:val="["/>
              <m:endChr m:val="]"/>
              <m:ctrlPr>
                <w:rPr>
                  <w:rFonts w:ascii="Cambria Math" w:hAnsi="Times New Roman" w:cs="Times New Roman"/>
                  <w:i/>
                  <w:lang w:val="en-US"/>
                </w:rPr>
              </m:ctrlPr>
            </m:dPr>
            <m:e>
              <m:f>
                <m:fPr>
                  <m:ctrlPr>
                    <w:rPr>
                      <w:rFonts w:ascii="Cambria Math" w:hAnsi="Times New Roman" w:cs="Times New Roman"/>
                      <w:i/>
                      <w:lang w:val="en-US"/>
                    </w:rPr>
                  </m:ctrlPr>
                </m:fPr>
                <m:num>
                  <m:sSub>
                    <m:sSubPr>
                      <m:ctrlPr>
                        <w:rPr>
                          <w:rFonts w:ascii="Cambria Math" w:hAnsi="Times New Roman" w:cs="Times New Roman"/>
                          <w:i/>
                          <w:lang w:val="en-US"/>
                        </w:rPr>
                      </m:ctrlPr>
                    </m:sSubPr>
                    <m:e>
                      <m:r>
                        <w:rPr>
                          <w:rFonts w:ascii="Cambria Math" w:hAnsi="Cambria Math" w:cs="Times New Roman"/>
                          <w:lang w:val="en-US"/>
                        </w:rPr>
                        <m:t>b</m:t>
                      </m:r>
                    </m:e>
                    <m:sub>
                      <m:r>
                        <w:rPr>
                          <w:rFonts w:ascii="Cambria Math" w:hAnsi="Times New Roman" w:cs="Times New Roman"/>
                          <w:lang w:val="en-US"/>
                        </w:rPr>
                        <m:t>1</m:t>
                      </m:r>
                    </m:sub>
                  </m:sSub>
                </m:num>
                <m:den>
                  <m:sSub>
                    <m:sSubPr>
                      <m:ctrlPr>
                        <w:rPr>
                          <w:rFonts w:ascii="Cambria Math" w:hAnsi="Times New Roman" w:cs="Times New Roman"/>
                          <w:i/>
                          <w:lang w:val="en-US"/>
                        </w:rPr>
                      </m:ctrlPr>
                    </m:sSubPr>
                    <m:e>
                      <m:r>
                        <w:rPr>
                          <w:rFonts w:ascii="Cambria Math" w:hAnsi="Cambria Math" w:cs="Times New Roman"/>
                          <w:lang w:val="en-US"/>
                        </w:rPr>
                        <m:t>b</m:t>
                      </m:r>
                    </m:e>
                    <m:sub>
                      <m:r>
                        <w:rPr>
                          <w:rFonts w:ascii="Cambria Math" w:hAnsi="Times New Roman" w:cs="Times New Roman"/>
                          <w:lang w:val="en-US"/>
                        </w:rPr>
                        <m:t>1</m:t>
                      </m:r>
                    </m:sub>
                  </m:sSub>
                  <m:r>
                    <w:rPr>
                      <w:rFonts w:ascii="Cambria Math" w:hAnsi="Times New Roman" w:cs="Times New Roman"/>
                      <w:lang w:val="en-US"/>
                    </w:rPr>
                    <m:t>+</m:t>
                  </m:r>
                  <m:sSub>
                    <m:sSubPr>
                      <m:ctrlPr>
                        <w:rPr>
                          <w:rFonts w:ascii="Cambria Math" w:hAnsi="Times New Roman" w:cs="Times New Roman"/>
                          <w:i/>
                          <w:lang w:val="en-US"/>
                        </w:rPr>
                      </m:ctrlPr>
                    </m:sSubPr>
                    <m:e>
                      <m:r>
                        <w:rPr>
                          <w:rFonts w:ascii="Cambria Math" w:hAnsi="Cambria Math" w:cs="Times New Roman"/>
                          <w:lang w:val="en-US"/>
                        </w:rPr>
                        <m:t>b</m:t>
                      </m:r>
                    </m:e>
                    <m:sub>
                      <m:r>
                        <w:rPr>
                          <w:rFonts w:ascii="Cambria Math" w:hAnsi="Times New Roman" w:cs="Times New Roman"/>
                          <w:lang w:val="en-US"/>
                        </w:rPr>
                        <m:t>2</m:t>
                      </m:r>
                    </m:sub>
                  </m:sSub>
                </m:den>
              </m:f>
            </m:e>
          </m:d>
        </m:oMath>
      </m:oMathPara>
    </w:p>
    <w:p w:rsidR="00D70E3F" w:rsidRPr="007D6C52" w:rsidRDefault="00D70E3F" w:rsidP="007D6C52">
      <w:pPr>
        <w:spacing w:after="0" w:line="336" w:lineRule="auto"/>
        <w:ind w:left="284" w:hanging="284"/>
        <w:jc w:val="both"/>
        <w:rPr>
          <w:rFonts w:ascii="Times New Roman" w:eastAsiaTheme="minorEastAsia" w:hAnsi="Times New Roman" w:cs="Times New Roman"/>
        </w:rPr>
      </w:pPr>
      <w:r w:rsidRPr="007D6C52">
        <w:rPr>
          <w:rFonts w:ascii="Times New Roman" w:eastAsiaTheme="minorEastAsia" w:hAnsi="Times New Roman" w:cs="Times New Roman"/>
        </w:rPr>
        <w:t>Mencari Standar Deviasi</w:t>
      </w:r>
    </w:p>
    <w:p w:rsidR="006A6191" w:rsidRPr="007D6C52" w:rsidRDefault="00F2428E" w:rsidP="007D6C52">
      <w:pPr>
        <w:spacing w:after="0" w:line="336" w:lineRule="auto"/>
        <w:ind w:left="284" w:hanging="284"/>
        <w:jc w:val="both"/>
        <w:rPr>
          <w:rFonts w:ascii="Times New Roman" w:eastAsiaTheme="minorEastAsia" w:hAnsi="Times New Roman" w:cs="Times New Roman"/>
        </w:rPr>
      </w:pPr>
      <m:oMathPara>
        <m:oMathParaPr>
          <m:jc m:val="left"/>
        </m:oMathParaPr>
        <m:oMath>
          <m:sSup>
            <m:sSupPr>
              <m:ctrlPr>
                <w:rPr>
                  <w:rFonts w:ascii="Cambria Math" w:hAnsi="Times New Roman" w:cs="Times New Roman"/>
                  <w:i/>
                  <w:lang w:val="en-US"/>
                </w:rPr>
              </m:ctrlPr>
            </m:sSupPr>
            <m:e>
              <m:r>
                <w:rPr>
                  <w:rFonts w:ascii="Cambria Math" w:hAnsi="Times New Roman" w:cs="Times New Roman"/>
                  <w:lang w:val="en-US"/>
                </w:rPr>
                <m:t xml:space="preserve"> </m:t>
              </m:r>
              <m:r>
                <w:rPr>
                  <w:rFonts w:ascii="Cambria Math" w:hAnsi="Cambria Math" w:cs="Times New Roman"/>
                  <w:lang w:val="en-US"/>
                </w:rPr>
                <m:t>S</m:t>
              </m:r>
            </m:e>
            <m:sup>
              <m:r>
                <w:rPr>
                  <w:rFonts w:ascii="Cambria Math" w:hAnsi="Times New Roman" w:cs="Times New Roman"/>
                  <w:lang w:val="en-US"/>
                </w:rPr>
                <m:t>2</m:t>
              </m:r>
            </m:sup>
          </m:sSup>
          <m:r>
            <w:rPr>
              <w:rFonts w:ascii="Cambria Math" w:hAnsi="Times New Roman" w:cs="Times New Roman"/>
              <w:lang w:val="en-US"/>
            </w:rPr>
            <m:t>=</m:t>
          </m:r>
          <m:f>
            <m:fPr>
              <m:ctrlPr>
                <w:rPr>
                  <w:rFonts w:ascii="Cambria Math" w:hAnsi="Times New Roman" w:cs="Times New Roman"/>
                  <w:i/>
                  <w:lang w:val="en-US"/>
                </w:rPr>
              </m:ctrlPr>
            </m:fPr>
            <m:num>
              <m:sSub>
                <m:sSubPr>
                  <m:ctrlPr>
                    <w:rPr>
                      <w:rFonts w:ascii="Cambria Math" w:hAnsi="Times New Roman" w:cs="Times New Roman"/>
                      <w:i/>
                      <w:lang w:val="en-US"/>
                    </w:rPr>
                  </m:ctrlPr>
                </m:sSubPr>
                <m:e>
                  <m:r>
                    <w:rPr>
                      <w:rFonts w:ascii="Cambria Math" w:hAnsi="Cambria Math" w:cs="Times New Roman"/>
                      <w:lang w:val="en-US"/>
                    </w:rPr>
                    <m:t>n</m:t>
                  </m:r>
                </m:e>
                <m:sub>
                  <m:r>
                    <w:rPr>
                      <w:rFonts w:ascii="Cambria Math" w:hAnsi="Cambria Math" w:cs="Times New Roman"/>
                      <w:lang w:val="en-US"/>
                    </w:rPr>
                    <m:t>i</m:t>
                  </m:r>
                </m:sub>
              </m:sSub>
              <m:nary>
                <m:naryPr>
                  <m:chr m:val="∑"/>
                  <m:limLoc m:val="undOvr"/>
                  <m:subHide m:val="on"/>
                  <m:supHide m:val="on"/>
                  <m:ctrlPr>
                    <w:rPr>
                      <w:rFonts w:ascii="Cambria Math" w:hAnsi="Times New Roman" w:cs="Times New Roman"/>
                      <w:i/>
                      <w:lang w:val="en-US"/>
                    </w:rPr>
                  </m:ctrlPr>
                </m:naryPr>
                <m:sub/>
                <m:sup/>
                <m:e>
                  <m:sSub>
                    <m:sSubPr>
                      <m:ctrlPr>
                        <w:rPr>
                          <w:rFonts w:ascii="Cambria Math" w:hAnsi="Times New Roman" w:cs="Times New Roman"/>
                          <w:i/>
                          <w:lang w:val="en-US"/>
                        </w:rPr>
                      </m:ctrlPr>
                    </m:sSubPr>
                    <m:e>
                      <m:r>
                        <w:rPr>
                          <w:rFonts w:ascii="Cambria Math" w:hAnsi="Cambria Math" w:cs="Times New Roman"/>
                          <w:lang w:val="en-US"/>
                        </w:rPr>
                        <m:t>f</m:t>
                      </m:r>
                    </m:e>
                    <m:sub>
                      <m:r>
                        <w:rPr>
                          <w:rFonts w:ascii="Cambria Math" w:hAnsi="Cambria Math" w:cs="Times New Roman"/>
                          <w:lang w:val="en-US"/>
                        </w:rPr>
                        <m:t>i</m:t>
                      </m:r>
                    </m:sub>
                  </m:sSub>
                  <m:sSubSup>
                    <m:sSubSupPr>
                      <m:ctrlPr>
                        <w:rPr>
                          <w:rFonts w:ascii="Cambria Math" w:hAnsi="Times New Roman" w:cs="Times New Roman"/>
                          <w:i/>
                          <w:lang w:val="en-US"/>
                        </w:rPr>
                      </m:ctrlPr>
                    </m:sSubSupPr>
                    <m:e>
                      <m:r>
                        <w:rPr>
                          <w:rFonts w:ascii="Cambria Math" w:hAnsi="Cambria Math" w:cs="Times New Roman"/>
                          <w:lang w:val="en-US"/>
                        </w:rPr>
                        <m:t>x</m:t>
                      </m:r>
                    </m:e>
                    <m:sub>
                      <m:r>
                        <w:rPr>
                          <w:rFonts w:ascii="Cambria Math" w:hAnsi="Cambria Math" w:cs="Times New Roman"/>
                          <w:lang w:val="en-US"/>
                        </w:rPr>
                        <m:t>i</m:t>
                      </m:r>
                    </m:sub>
                    <m:sup>
                      <m:r>
                        <w:rPr>
                          <w:rFonts w:ascii="Cambria Math" w:hAnsi="Times New Roman" w:cs="Times New Roman"/>
                          <w:lang w:val="en-US"/>
                        </w:rPr>
                        <m:t>2</m:t>
                      </m:r>
                    </m:sup>
                  </m:sSubSup>
                  <m:r>
                    <w:rPr>
                      <w:rFonts w:ascii="Times New Roman" w:hAnsi="Times New Roman" w:cs="Times New Roman"/>
                      <w:lang w:val="en-US"/>
                    </w:rPr>
                    <m:t>-</m:t>
                  </m:r>
                  <m:r>
                    <w:rPr>
                      <w:rFonts w:ascii="Cambria Math" w:hAnsi="Times New Roman" w:cs="Times New Roman"/>
                      <w:lang w:val="en-US"/>
                    </w:rPr>
                    <m:t>(</m:t>
                  </m:r>
                  <m:nary>
                    <m:naryPr>
                      <m:chr m:val="∑"/>
                      <m:limLoc m:val="undOvr"/>
                      <m:subHide m:val="on"/>
                      <m:supHide m:val="on"/>
                      <m:ctrlPr>
                        <w:rPr>
                          <w:rFonts w:ascii="Cambria Math" w:hAnsi="Times New Roman" w:cs="Times New Roman"/>
                          <w:i/>
                          <w:lang w:val="en-US"/>
                        </w:rPr>
                      </m:ctrlPr>
                    </m:naryPr>
                    <m:sub/>
                    <m:sup/>
                    <m:e>
                      <m:sSub>
                        <m:sSubPr>
                          <m:ctrlPr>
                            <w:rPr>
                              <w:rFonts w:ascii="Cambria Math" w:hAnsi="Times New Roman" w:cs="Times New Roman"/>
                              <w:i/>
                              <w:lang w:val="en-US"/>
                            </w:rPr>
                          </m:ctrlPr>
                        </m:sSubPr>
                        <m:e>
                          <m:r>
                            <w:rPr>
                              <w:rFonts w:ascii="Cambria Math" w:hAnsi="Cambria Math" w:cs="Times New Roman"/>
                              <w:lang w:val="en-US"/>
                            </w:rPr>
                            <m:t>f</m:t>
                          </m:r>
                        </m:e>
                        <m:sub>
                          <m:r>
                            <w:rPr>
                              <w:rFonts w:ascii="Cambria Math" w:hAnsi="Cambria Math" w:cs="Times New Roman"/>
                              <w:lang w:val="en-US"/>
                            </w:rPr>
                            <m:t>i</m:t>
                          </m:r>
                        </m:sub>
                      </m:sSub>
                      <m:sSub>
                        <m:sSubPr>
                          <m:ctrlPr>
                            <w:rPr>
                              <w:rFonts w:ascii="Cambria Math" w:hAnsi="Times New Roman" w:cs="Times New Roman"/>
                              <w:i/>
                              <w:lang w:val="en-US"/>
                            </w:rPr>
                          </m:ctrlPr>
                        </m:sSubPr>
                        <m:e>
                          <m:r>
                            <w:rPr>
                              <w:rFonts w:ascii="Cambria Math" w:hAnsi="Cambria Math" w:cs="Times New Roman"/>
                              <w:lang w:val="en-US"/>
                            </w:rPr>
                            <m:t>x</m:t>
                          </m:r>
                        </m:e>
                        <m:sub>
                          <m:r>
                            <w:rPr>
                              <w:rFonts w:ascii="Cambria Math" w:hAnsi="Cambria Math" w:cs="Times New Roman"/>
                              <w:lang w:val="en-US"/>
                            </w:rPr>
                            <m:t>i</m:t>
                          </m:r>
                        </m:sub>
                      </m:sSub>
                    </m:e>
                  </m:nary>
                  <m:sSup>
                    <m:sSupPr>
                      <m:ctrlPr>
                        <w:rPr>
                          <w:rFonts w:ascii="Cambria Math" w:hAnsi="Times New Roman" w:cs="Times New Roman"/>
                          <w:i/>
                          <w:lang w:val="en-US"/>
                        </w:rPr>
                      </m:ctrlPr>
                    </m:sSupPr>
                    <m:e>
                      <m:r>
                        <w:rPr>
                          <w:rFonts w:ascii="Cambria Math" w:hAnsi="Times New Roman" w:cs="Times New Roman"/>
                          <w:lang w:val="en-US"/>
                        </w:rPr>
                        <m:t>)</m:t>
                      </m:r>
                    </m:e>
                    <m:sup>
                      <m:r>
                        <w:rPr>
                          <w:rFonts w:ascii="Cambria Math" w:hAnsi="Times New Roman" w:cs="Times New Roman"/>
                          <w:lang w:val="en-US"/>
                        </w:rPr>
                        <m:t>2</m:t>
                      </m:r>
                    </m:sup>
                  </m:sSup>
                </m:e>
              </m:nary>
            </m:num>
            <m:den>
              <m:sSub>
                <m:sSubPr>
                  <m:ctrlPr>
                    <w:rPr>
                      <w:rFonts w:ascii="Cambria Math" w:hAnsi="Times New Roman" w:cs="Times New Roman"/>
                      <w:i/>
                      <w:lang w:val="en-US"/>
                    </w:rPr>
                  </m:ctrlPr>
                </m:sSubPr>
                <m:e>
                  <m:r>
                    <w:rPr>
                      <w:rFonts w:ascii="Cambria Math" w:hAnsi="Cambria Math" w:cs="Times New Roman"/>
                      <w:lang w:val="en-US"/>
                    </w:rPr>
                    <m:t>n</m:t>
                  </m:r>
                </m:e>
                <m:sub>
                  <m:r>
                    <w:rPr>
                      <w:rFonts w:ascii="Cambria Math" w:hAnsi="Cambria Math" w:cs="Times New Roman"/>
                      <w:lang w:val="en-US"/>
                    </w:rPr>
                    <m:t>i</m:t>
                  </m:r>
                </m:sub>
              </m:sSub>
              <m:d>
                <m:dPr>
                  <m:ctrlPr>
                    <w:rPr>
                      <w:rFonts w:ascii="Cambria Math" w:hAnsi="Times New Roman" w:cs="Times New Roman"/>
                      <w:i/>
                      <w:lang w:val="en-US"/>
                    </w:rPr>
                  </m:ctrlPr>
                </m:dPr>
                <m:e>
                  <m:sSub>
                    <m:sSubPr>
                      <m:ctrlPr>
                        <w:rPr>
                          <w:rFonts w:ascii="Cambria Math" w:hAnsi="Times New Roman" w:cs="Times New Roman"/>
                          <w:i/>
                          <w:lang w:val="en-US"/>
                        </w:rPr>
                      </m:ctrlPr>
                    </m:sSubPr>
                    <m:e>
                      <m:r>
                        <w:rPr>
                          <w:rFonts w:ascii="Cambria Math" w:hAnsi="Cambria Math" w:cs="Times New Roman"/>
                          <w:lang w:val="en-US"/>
                        </w:rPr>
                        <m:t>n</m:t>
                      </m:r>
                    </m:e>
                    <m:sub>
                      <m:r>
                        <w:rPr>
                          <w:rFonts w:ascii="Cambria Math" w:hAnsi="Cambria Math" w:cs="Times New Roman"/>
                          <w:lang w:val="en-US"/>
                        </w:rPr>
                        <m:t>i</m:t>
                      </m:r>
                    </m:sub>
                  </m:sSub>
                  <m:r>
                    <w:rPr>
                      <w:rFonts w:ascii="Times New Roman" w:hAnsi="Times New Roman" w:cs="Times New Roman"/>
                      <w:lang w:val="en-US"/>
                    </w:rPr>
                    <m:t>-</m:t>
                  </m:r>
                  <m:r>
                    <w:rPr>
                      <w:rFonts w:ascii="Cambria Math" w:hAnsi="Times New Roman" w:cs="Times New Roman"/>
                      <w:lang w:val="en-US"/>
                    </w:rPr>
                    <m:t>1</m:t>
                  </m:r>
                </m:e>
              </m:d>
            </m:den>
          </m:f>
        </m:oMath>
      </m:oMathPara>
    </w:p>
    <w:p w:rsidR="00992BBD" w:rsidRPr="00992BBD" w:rsidRDefault="00D70E3F" w:rsidP="00992BBD">
      <w:pPr>
        <w:tabs>
          <w:tab w:val="left" w:pos="851"/>
        </w:tabs>
        <w:spacing w:after="0" w:line="336" w:lineRule="auto"/>
        <w:contextualSpacing/>
        <w:jc w:val="both"/>
        <w:rPr>
          <w:rFonts w:ascii="Times New Roman" w:eastAsiaTheme="minorEastAsia" w:hAnsi="Times New Roman" w:cs="Times New Roman"/>
          <w:b/>
        </w:rPr>
      </w:pPr>
      <w:r w:rsidRPr="00992BBD">
        <w:rPr>
          <w:rFonts w:ascii="Times New Roman" w:eastAsiaTheme="minorEastAsia" w:hAnsi="Times New Roman" w:cs="Times New Roman"/>
          <w:b/>
        </w:rPr>
        <w:t>Kemudian setelah diperoleh hasil dari rata-rata, simpangan baku dan modus, maka dapat dicari koefisien kemiringan kurva</w:t>
      </w:r>
    </w:p>
    <w:p w:rsidR="00D70E3F" w:rsidRPr="00992BBD" w:rsidRDefault="00D70E3F" w:rsidP="00992BBD">
      <w:pPr>
        <w:spacing w:after="0" w:line="336" w:lineRule="auto"/>
        <w:contextualSpacing/>
        <w:rPr>
          <w:rFonts w:ascii="Times New Roman" w:eastAsiaTheme="minorEastAsia" w:hAnsi="Times New Roman" w:cs="Times New Roman"/>
          <w:b/>
        </w:rPr>
      </w:pPr>
      <m:oMathPara>
        <m:oMathParaPr>
          <m:jc m:val="left"/>
        </m:oMathParaPr>
        <m:oMath>
          <m:r>
            <m:rPr>
              <m:sty m:val="p"/>
            </m:rPr>
            <w:rPr>
              <w:rFonts w:ascii="Cambria Math" w:hAnsi="Cambria Math" w:cs="Times New Roman"/>
              <w:lang w:val="en-US"/>
            </w:rPr>
            <m:t>KM</m:t>
          </m:r>
          <m:r>
            <w:rPr>
              <w:rFonts w:ascii="Cambria Math" w:hAnsi="Times New Roman" w:cs="Times New Roman"/>
              <w:lang w:val="en-US"/>
            </w:rPr>
            <m:t>=</m:t>
          </m:r>
          <m:f>
            <m:fPr>
              <m:ctrlPr>
                <w:rPr>
                  <w:rFonts w:ascii="Cambria Math" w:hAnsi="Times New Roman" w:cs="Times New Roman"/>
                  <w:i/>
                  <w:lang w:val="en-US"/>
                </w:rPr>
              </m:ctrlPr>
            </m:fPr>
            <m:num>
              <m:acc>
                <m:accPr>
                  <m:chr m:val="̅"/>
                  <m:ctrlPr>
                    <w:rPr>
                      <w:rFonts w:ascii="Cambria Math" w:hAnsi="Times New Roman" w:cs="Times New Roman"/>
                      <w:i/>
                      <w:lang w:val="en-US"/>
                    </w:rPr>
                  </m:ctrlPr>
                </m:accPr>
                <m:e>
                  <m:r>
                    <w:rPr>
                      <w:rFonts w:ascii="Cambria Math" w:hAnsi="Cambria Math" w:cs="Times New Roman"/>
                      <w:lang w:val="en-US"/>
                    </w:rPr>
                    <m:t>X</m:t>
                  </m:r>
                </m:e>
              </m:acc>
              <m:r>
                <w:rPr>
                  <w:rFonts w:ascii="Cambria Math" w:hAnsi="Cambria Math" w:cs="Times New Roman"/>
                  <w:lang w:val="en-US"/>
                </w:rPr>
                <m:t>-Mo</m:t>
              </m:r>
            </m:num>
            <m:den>
              <m:r>
                <w:rPr>
                  <w:rFonts w:ascii="Cambria Math" w:hAnsi="Cambria Math" w:cs="Times New Roman"/>
                  <w:lang w:val="en-US"/>
                </w:rPr>
                <m:t>S</m:t>
              </m:r>
            </m:den>
          </m:f>
        </m:oMath>
      </m:oMathPara>
    </w:p>
    <w:p w:rsidR="00D70E3F" w:rsidRPr="00992BBD" w:rsidRDefault="00D70E3F" w:rsidP="00992BBD">
      <w:pPr>
        <w:tabs>
          <w:tab w:val="left" w:pos="993"/>
        </w:tabs>
        <w:spacing w:after="0" w:line="336" w:lineRule="auto"/>
        <w:contextualSpacing/>
        <w:jc w:val="both"/>
        <w:rPr>
          <w:rFonts w:ascii="Times New Roman" w:eastAsiaTheme="minorEastAsia" w:hAnsi="Times New Roman" w:cs="Times New Roman"/>
          <w:b/>
        </w:rPr>
      </w:pPr>
      <w:r w:rsidRPr="00992BBD">
        <w:rPr>
          <w:rFonts w:ascii="Times New Roman" w:eastAsiaTheme="minorEastAsia" w:hAnsi="Times New Roman" w:cs="Times New Roman"/>
          <w:b/>
        </w:rPr>
        <w:t>Uji Homogenitas</w:t>
      </w:r>
    </w:p>
    <w:p w:rsidR="00D70E3F" w:rsidRPr="00992BBD" w:rsidRDefault="00D70E3F" w:rsidP="00992BBD">
      <w:pPr>
        <w:spacing w:after="0" w:line="336" w:lineRule="auto"/>
        <w:ind w:firstLine="567"/>
        <w:jc w:val="both"/>
        <w:rPr>
          <w:rFonts w:ascii="Times New Roman" w:eastAsiaTheme="minorEastAsia" w:hAnsi="Times New Roman" w:cs="Times New Roman"/>
        </w:rPr>
      </w:pPr>
      <w:r w:rsidRPr="00992BBD">
        <w:rPr>
          <w:rFonts w:ascii="Times New Roman" w:eastAsiaTheme="minorEastAsia" w:hAnsi="Times New Roman" w:cs="Times New Roman"/>
        </w:rPr>
        <w:t xml:space="preserve">Selain melakukan Uji Normalitas Data, perlu dilakukan Uji Homogenitas Data untuk mengetahui homogen atau tidaknya variasi sampel yang diambil dari populasi yang sama. Menurut Sudjana (2013, hal. 249) untuk </w:t>
      </w:r>
      <w:r w:rsidRPr="00992BBD">
        <w:rPr>
          <w:rFonts w:ascii="Times New Roman" w:eastAsiaTheme="minorEastAsia" w:hAnsi="Times New Roman" w:cs="Times New Roman"/>
        </w:rPr>
        <w:lastRenderedPageBreak/>
        <w:t>melakukan Uji Homogenitas dalam penelitian digunakan Uji F dengan rumus:</w:t>
      </w:r>
    </w:p>
    <w:p w:rsidR="00D70E3F" w:rsidRPr="00992BBD" w:rsidRDefault="00F2428E" w:rsidP="00992BBD">
      <w:pPr>
        <w:spacing w:after="0" w:line="336" w:lineRule="auto"/>
        <w:contextualSpacing/>
        <w:jc w:val="both"/>
        <w:rPr>
          <w:rFonts w:ascii="Times New Roman" w:eastAsiaTheme="minorEastAsia" w:hAnsi="Times New Roman" w:cs="Times New Roman"/>
        </w:rPr>
      </w:pPr>
      <m:oMathPara>
        <m:oMathParaPr>
          <m:jc m:val="left"/>
        </m:oMathParaPr>
        <m:oMath>
          <m:sSub>
            <m:sSubPr>
              <m:ctrlPr>
                <w:rPr>
                  <w:rFonts w:ascii="Cambria Math" w:eastAsiaTheme="minorEastAsia" w:hAnsi="Times New Roman" w:cs="Times New Roman"/>
                  <w:lang w:val="en-US"/>
                </w:rPr>
              </m:ctrlPr>
            </m:sSubPr>
            <m:e>
              <m:r>
                <m:rPr>
                  <m:sty m:val="p"/>
                </m:rPr>
                <w:rPr>
                  <w:rFonts w:ascii="Cambria Math" w:eastAsiaTheme="minorEastAsia" w:hAnsi="Cambria Math" w:cs="Times New Roman"/>
                  <w:lang w:val="en-US"/>
                </w:rPr>
                <m:t>f</m:t>
              </m:r>
            </m:e>
            <m:sub>
              <m:r>
                <m:rPr>
                  <m:sty m:val="p"/>
                </m:rPr>
                <w:rPr>
                  <w:rFonts w:ascii="Cambria Math" w:eastAsiaTheme="minorEastAsia" w:hAnsi="Cambria Math" w:cs="Times New Roman"/>
                  <w:lang w:val="en-US"/>
                </w:rPr>
                <m:t>hitung</m:t>
              </m:r>
            </m:sub>
          </m:sSub>
          <m:r>
            <w:rPr>
              <w:rFonts w:ascii="Cambria Math" w:eastAsiaTheme="minorEastAsia" w:hAnsi="Times New Roman" w:cs="Times New Roman"/>
              <w:lang w:val="en-US"/>
            </w:rPr>
            <m:t>=</m:t>
          </m:r>
          <m:f>
            <m:fPr>
              <m:ctrlPr>
                <w:rPr>
                  <w:rFonts w:ascii="Cambria Math" w:eastAsiaTheme="minorEastAsia" w:hAnsi="Times New Roman" w:cs="Times New Roman"/>
                  <w:lang w:val="en-US"/>
                </w:rPr>
              </m:ctrlPr>
            </m:fPr>
            <m:num>
              <m:r>
                <m:rPr>
                  <m:sty m:val="p"/>
                </m:rPr>
                <w:rPr>
                  <w:rFonts w:ascii="Cambria Math" w:eastAsiaTheme="minorEastAsia" w:hAnsi="Cambria Math" w:cs="Times New Roman"/>
                  <w:lang w:val="en-US"/>
                </w:rPr>
                <m:t>Variansterbesar</m:t>
              </m:r>
            </m:num>
            <m:den>
              <m:r>
                <m:rPr>
                  <m:sty m:val="p"/>
                </m:rPr>
                <w:rPr>
                  <w:rFonts w:ascii="Cambria Math" w:eastAsiaTheme="minorEastAsia" w:hAnsi="Cambria Math" w:cs="Times New Roman"/>
                  <w:lang w:val="en-US"/>
                </w:rPr>
                <m:t>Variansterkecil</m:t>
              </m:r>
            </m:den>
          </m:f>
        </m:oMath>
      </m:oMathPara>
    </w:p>
    <w:p w:rsidR="00D70E3F" w:rsidRPr="00A00085" w:rsidRDefault="00D70E3F" w:rsidP="00A00085">
      <w:pPr>
        <w:tabs>
          <w:tab w:val="left" w:pos="993"/>
        </w:tabs>
        <w:spacing w:after="0" w:line="336" w:lineRule="auto"/>
        <w:contextualSpacing/>
        <w:jc w:val="both"/>
        <w:rPr>
          <w:rFonts w:ascii="Times New Roman" w:eastAsiaTheme="minorEastAsia" w:hAnsi="Times New Roman" w:cs="Times New Roman"/>
          <w:b/>
        </w:rPr>
      </w:pPr>
      <w:r w:rsidRPr="00A00085">
        <w:rPr>
          <w:rFonts w:ascii="Times New Roman" w:eastAsiaTheme="minorEastAsia" w:hAnsi="Times New Roman" w:cs="Times New Roman"/>
          <w:b/>
        </w:rPr>
        <w:t>Uji Hipotesis</w:t>
      </w:r>
    </w:p>
    <w:p w:rsidR="00D70E3F" w:rsidRPr="00A00085" w:rsidRDefault="00AB284C" w:rsidP="00A00085">
      <w:pPr>
        <w:spacing w:after="0" w:line="336" w:lineRule="auto"/>
        <w:ind w:firstLine="567"/>
        <w:contextualSpacing/>
        <w:jc w:val="both"/>
        <w:rPr>
          <w:rFonts w:ascii="Times New Roman" w:eastAsiaTheme="minorEastAsia" w:hAnsi="Times New Roman" w:cs="Times New Roman"/>
        </w:rPr>
      </w:pPr>
      <w:r w:rsidRPr="00A00085">
        <w:rPr>
          <w:rFonts w:ascii="Times New Roman" w:eastAsiaTheme="minorEastAsia" w:hAnsi="Times New Roman" w:cs="Times New Roman"/>
        </w:rPr>
        <w:t>Uji h</w:t>
      </w:r>
      <w:r w:rsidR="00D70E3F" w:rsidRPr="00A00085">
        <w:rPr>
          <w:rFonts w:ascii="Times New Roman" w:eastAsiaTheme="minorEastAsia" w:hAnsi="Times New Roman" w:cs="Times New Roman"/>
        </w:rPr>
        <w:t>ipotesis dil</w:t>
      </w:r>
      <w:r w:rsidR="004E37CD" w:rsidRPr="00A00085">
        <w:rPr>
          <w:rFonts w:ascii="Times New Roman" w:eastAsiaTheme="minorEastAsia" w:hAnsi="Times New Roman" w:cs="Times New Roman"/>
        </w:rPr>
        <w:t>akukan untuk mengetahui apakah metode b</w:t>
      </w:r>
      <w:r w:rsidR="00D70E3F" w:rsidRPr="00A00085">
        <w:rPr>
          <w:rFonts w:ascii="Times New Roman" w:eastAsiaTheme="minorEastAsia" w:hAnsi="Times New Roman" w:cs="Times New Roman"/>
        </w:rPr>
        <w:t>ercer</w:t>
      </w:r>
      <w:r w:rsidR="004E37CD" w:rsidRPr="00A00085">
        <w:rPr>
          <w:rFonts w:ascii="Times New Roman" w:eastAsiaTheme="minorEastAsia" w:hAnsi="Times New Roman" w:cs="Times New Roman"/>
        </w:rPr>
        <w:t>ita memiliki pengaruh terha</w:t>
      </w:r>
      <w:r w:rsidR="00954ADB" w:rsidRPr="00A00085">
        <w:rPr>
          <w:rFonts w:ascii="Times New Roman" w:eastAsiaTheme="minorEastAsia" w:hAnsi="Times New Roman" w:cs="Times New Roman"/>
        </w:rPr>
        <w:t>dap kepercayaan diri pada anak K</w:t>
      </w:r>
      <w:r w:rsidR="00D70E3F" w:rsidRPr="00A00085">
        <w:rPr>
          <w:rFonts w:ascii="Times New Roman" w:eastAsiaTheme="minorEastAsia" w:hAnsi="Times New Roman" w:cs="Times New Roman"/>
        </w:rPr>
        <w:t>elomopok B di TK IT Kautsar Ilmi Tanjung Raja Kabupaten Ogan Ilir. Menurut Arikunto (2</w:t>
      </w:r>
      <w:r w:rsidRPr="00A00085">
        <w:rPr>
          <w:rFonts w:ascii="Times New Roman" w:eastAsiaTheme="minorEastAsia" w:hAnsi="Times New Roman" w:cs="Times New Roman"/>
        </w:rPr>
        <w:t>014, hal. 349) untuk melakukan uji h</w:t>
      </w:r>
      <w:r w:rsidR="00D70E3F" w:rsidRPr="00A00085">
        <w:rPr>
          <w:rFonts w:ascii="Times New Roman" w:eastAsiaTheme="minorEastAsia" w:hAnsi="Times New Roman" w:cs="Times New Roman"/>
        </w:rPr>
        <w:t xml:space="preserve">ipotesis dalam penelitian ini digunakan </w:t>
      </w:r>
      <w:r w:rsidR="00D70E3F" w:rsidRPr="00A00085">
        <w:rPr>
          <w:rFonts w:ascii="Times New Roman" w:eastAsiaTheme="minorEastAsia" w:hAnsi="Times New Roman" w:cs="Times New Roman"/>
          <w:i/>
        </w:rPr>
        <w:t>Uji-Test</w:t>
      </w:r>
      <w:r w:rsidR="00D70E3F" w:rsidRPr="00A00085">
        <w:rPr>
          <w:rFonts w:ascii="Times New Roman" w:eastAsiaTheme="minorEastAsia" w:hAnsi="Times New Roman" w:cs="Times New Roman"/>
        </w:rPr>
        <w:t xml:space="preserve"> dengan rumus:</w:t>
      </w:r>
    </w:p>
    <w:p w:rsidR="00D70E3F" w:rsidRPr="00A00085" w:rsidRDefault="00EB322E" w:rsidP="00A00085">
      <w:pPr>
        <w:spacing w:after="0" w:line="336" w:lineRule="auto"/>
        <w:jc w:val="both"/>
        <w:rPr>
          <w:rFonts w:ascii="Times New Roman" w:eastAsiaTheme="minorEastAsia" w:hAnsi="Times New Roman" w:cs="Times New Roman"/>
          <w:lang w:val="en-US"/>
        </w:rPr>
      </w:pPr>
      <m:oMathPara>
        <m:oMathParaPr>
          <m:jc m:val="left"/>
        </m:oMathParaPr>
        <m:oMath>
          <m:r>
            <m:rPr>
              <m:sty m:val="p"/>
            </m:rPr>
            <w:rPr>
              <w:rFonts w:ascii="Cambria Math" w:eastAsiaTheme="minorEastAsia" w:hAnsi="Cambria Math" w:cs="Times New Roman"/>
              <w:lang w:val="en-US"/>
            </w:rPr>
            <m:t>t</m:t>
          </m:r>
          <m:r>
            <m:rPr>
              <m:sty m:val="p"/>
            </m:rPr>
            <w:rPr>
              <w:rFonts w:ascii="Cambria Math" w:eastAsiaTheme="minorEastAsia" w:hAnsi="Times New Roman" w:cs="Times New Roman"/>
              <w:lang w:val="en-US"/>
            </w:rPr>
            <m:t>=</m:t>
          </m:r>
          <m:f>
            <m:fPr>
              <m:ctrlPr>
                <w:rPr>
                  <w:rFonts w:ascii="Cambria Math" w:eastAsiaTheme="minorEastAsia" w:hAnsi="Times New Roman" w:cs="Times New Roman"/>
                  <w:lang w:val="en-US"/>
                </w:rPr>
              </m:ctrlPr>
            </m:fPr>
            <m:num>
              <m:r>
                <m:rPr>
                  <m:sty m:val="p"/>
                </m:rPr>
                <w:rPr>
                  <w:rFonts w:ascii="Cambria Math" w:eastAsiaTheme="minorEastAsia" w:hAnsi="Cambria Math" w:cs="Times New Roman"/>
                  <w:lang w:val="en-US"/>
                </w:rPr>
                <m:t>Md</m:t>
              </m:r>
            </m:num>
            <m:den>
              <m:rad>
                <m:radPr>
                  <m:degHide m:val="on"/>
                  <m:ctrlPr>
                    <w:rPr>
                      <w:rFonts w:ascii="Cambria Math" w:eastAsiaTheme="minorEastAsia" w:hAnsi="Times New Roman" w:cs="Times New Roman"/>
                      <w:lang w:val="en-US"/>
                    </w:rPr>
                  </m:ctrlPr>
                </m:radPr>
                <m:deg/>
                <m:e>
                  <m:f>
                    <m:fPr>
                      <m:ctrlPr>
                        <w:rPr>
                          <w:rFonts w:ascii="Cambria Math" w:eastAsiaTheme="minorEastAsia" w:hAnsi="Times New Roman" w:cs="Times New Roman"/>
                          <w:lang w:val="en-US"/>
                        </w:rPr>
                      </m:ctrlPr>
                    </m:fPr>
                    <m:num>
                      <m:nary>
                        <m:naryPr>
                          <m:chr m:val="∑"/>
                          <m:limLoc m:val="undOvr"/>
                          <m:subHide m:val="on"/>
                          <m:supHide m:val="on"/>
                          <m:ctrlPr>
                            <w:rPr>
                              <w:rFonts w:ascii="Cambria Math" w:eastAsiaTheme="minorEastAsia" w:hAnsi="Times New Roman" w:cs="Times New Roman"/>
                              <w:lang w:val="en-US"/>
                            </w:rPr>
                          </m:ctrlPr>
                        </m:naryPr>
                        <m:sub/>
                        <m:sup/>
                        <m:e>
                          <m:sSup>
                            <m:sSupPr>
                              <m:ctrlPr>
                                <w:rPr>
                                  <w:rFonts w:ascii="Cambria Math" w:eastAsiaTheme="minorEastAsia" w:hAnsi="Times New Roman" w:cs="Times New Roman"/>
                                  <w:lang w:val="en-US"/>
                                </w:rPr>
                              </m:ctrlPr>
                            </m:sSupPr>
                            <m:e>
                              <m:r>
                                <m:rPr>
                                  <m:sty m:val="p"/>
                                </m:rPr>
                                <w:rPr>
                                  <w:rFonts w:ascii="Cambria Math" w:eastAsiaTheme="minorEastAsia" w:hAnsi="Cambria Math" w:cs="Times New Roman"/>
                                  <w:lang w:val="en-US"/>
                                </w:rPr>
                                <m:t>X</m:t>
                              </m:r>
                            </m:e>
                            <m:sup>
                              <m:r>
                                <m:rPr>
                                  <m:sty m:val="p"/>
                                </m:rPr>
                                <w:rPr>
                                  <w:rFonts w:ascii="Cambria Math" w:eastAsiaTheme="minorEastAsia" w:hAnsi="Times New Roman" w:cs="Times New Roman"/>
                                  <w:lang w:val="en-US"/>
                                </w:rPr>
                                <m:t>2</m:t>
                              </m:r>
                            </m:sup>
                          </m:sSup>
                          <m:r>
                            <m:rPr>
                              <m:sty m:val="p"/>
                            </m:rPr>
                            <w:rPr>
                              <w:rFonts w:ascii="Cambria Math" w:eastAsiaTheme="minorEastAsia" w:hAnsi="Cambria Math" w:cs="Times New Roman"/>
                              <w:lang w:val="en-US"/>
                            </w:rPr>
                            <m:t>d</m:t>
                          </m:r>
                        </m:e>
                      </m:nary>
                    </m:num>
                    <m:den>
                      <m:r>
                        <m:rPr>
                          <m:sty m:val="p"/>
                        </m:rPr>
                        <w:rPr>
                          <w:rFonts w:ascii="Cambria Math" w:eastAsiaTheme="minorEastAsia" w:hAnsi="Cambria Math" w:cs="Times New Roman"/>
                          <w:lang w:val="en-US"/>
                        </w:rPr>
                        <m:t>N</m:t>
                      </m:r>
                      <m:d>
                        <m:dPr>
                          <m:ctrlPr>
                            <w:rPr>
                              <w:rFonts w:ascii="Cambria Math" w:eastAsiaTheme="minorEastAsia" w:hAnsi="Times New Roman" w:cs="Times New Roman"/>
                              <w:lang w:val="en-US"/>
                            </w:rPr>
                          </m:ctrlPr>
                        </m:dPr>
                        <m:e>
                          <m:r>
                            <m:rPr>
                              <m:sty m:val="p"/>
                            </m:rPr>
                            <w:rPr>
                              <w:rFonts w:ascii="Cambria Math" w:eastAsiaTheme="minorEastAsia" w:hAnsi="Cambria Math" w:cs="Times New Roman"/>
                              <w:lang w:val="en-US"/>
                            </w:rPr>
                            <m:t>N-</m:t>
                          </m:r>
                          <m:r>
                            <m:rPr>
                              <m:sty m:val="p"/>
                            </m:rPr>
                            <w:rPr>
                              <w:rFonts w:ascii="Cambria Math" w:eastAsiaTheme="minorEastAsia" w:hAnsi="Times New Roman" w:cs="Times New Roman"/>
                              <w:lang w:val="en-US"/>
                            </w:rPr>
                            <m:t>1</m:t>
                          </m:r>
                        </m:e>
                      </m:d>
                    </m:den>
                  </m:f>
                </m:e>
              </m:rad>
            </m:den>
          </m:f>
        </m:oMath>
      </m:oMathPara>
    </w:p>
    <w:p w:rsidR="00D70E3F" w:rsidRPr="00413DEB" w:rsidRDefault="00413DEB" w:rsidP="00413DEB">
      <w:pPr>
        <w:spacing w:after="0" w:line="336" w:lineRule="auto"/>
        <w:jc w:val="both"/>
        <w:rPr>
          <w:rFonts w:ascii="Times New Roman" w:hAnsi="Times New Roman" w:cs="Times New Roman"/>
        </w:rPr>
      </w:pPr>
      <w:r w:rsidRPr="00413DEB">
        <w:rPr>
          <w:rFonts w:ascii="Times New Roman" w:hAnsi="Times New Roman" w:cs="Times New Roman"/>
          <w:b/>
        </w:rPr>
        <w:t>4.</w:t>
      </w:r>
      <w:r w:rsidR="00D70E3F" w:rsidRPr="00413DEB">
        <w:rPr>
          <w:rFonts w:ascii="Times New Roman" w:hAnsi="Times New Roman" w:cs="Times New Roman"/>
          <w:b/>
        </w:rPr>
        <w:t xml:space="preserve"> Pembahasan</w:t>
      </w:r>
    </w:p>
    <w:p w:rsidR="00D70E3F" w:rsidRPr="00413DEB" w:rsidRDefault="00D70E3F" w:rsidP="00413DEB">
      <w:pPr>
        <w:spacing w:after="0" w:line="336" w:lineRule="auto"/>
        <w:ind w:firstLine="567"/>
        <w:jc w:val="both"/>
        <w:rPr>
          <w:rFonts w:ascii="Times New Roman" w:hAnsi="Times New Roman" w:cs="Times New Roman"/>
        </w:rPr>
      </w:pPr>
      <w:r w:rsidRPr="00D70E3F">
        <w:rPr>
          <w:rFonts w:ascii="Times New Roman" w:hAnsi="Times New Roman" w:cs="Times New Roman"/>
          <w:b/>
          <w:sz w:val="24"/>
          <w:szCs w:val="24"/>
        </w:rPr>
        <w:tab/>
      </w:r>
      <w:r w:rsidRPr="00413DEB">
        <w:rPr>
          <w:rFonts w:ascii="Times New Roman" w:hAnsi="Times New Roman" w:cs="Times New Roman"/>
        </w:rPr>
        <w:t xml:space="preserve">Penelitian ini dilaksanakan di TK IT Kautsar Ilmi Tanjung Raja Kabupaten Ogan Ilir yaitu pada anak kelas B sebanyak 6 kali pertemuan, penelitian </w:t>
      </w:r>
      <w:r w:rsidR="008F5821" w:rsidRPr="00413DEB">
        <w:rPr>
          <w:rFonts w:ascii="Times New Roman" w:hAnsi="Times New Roman" w:cs="Times New Roman"/>
        </w:rPr>
        <w:t>ini bertujuan untuk mengetahui pengaruh m</w:t>
      </w:r>
      <w:r w:rsidRPr="00413DEB">
        <w:rPr>
          <w:rFonts w:ascii="Times New Roman" w:hAnsi="Times New Roman" w:cs="Times New Roman"/>
        </w:rPr>
        <w:t>et</w:t>
      </w:r>
      <w:r w:rsidR="008F5821" w:rsidRPr="00413DEB">
        <w:rPr>
          <w:rFonts w:ascii="Times New Roman" w:hAnsi="Times New Roman" w:cs="Times New Roman"/>
        </w:rPr>
        <w:t>ode bercerita terhadap kepercayaan diri pada a</w:t>
      </w:r>
      <w:r w:rsidRPr="00413DEB">
        <w:rPr>
          <w:rFonts w:ascii="Times New Roman" w:hAnsi="Times New Roman" w:cs="Times New Roman"/>
        </w:rPr>
        <w:t>nak Kelompok B di TK IT Kautsar Ilmi Tanjung Raja Kabupaten Ogan Ilir. Dalam penelitian ini terdapat 21 sampel o</w:t>
      </w:r>
      <w:r w:rsidR="00954ADB" w:rsidRPr="00413DEB">
        <w:rPr>
          <w:rFonts w:ascii="Times New Roman" w:hAnsi="Times New Roman" w:cs="Times New Roman"/>
        </w:rPr>
        <w:t>rang anak yang terdiri dari 11 anak l</w:t>
      </w:r>
      <w:r w:rsidRPr="00413DEB">
        <w:rPr>
          <w:rFonts w:ascii="Times New Roman" w:hAnsi="Times New Roman" w:cs="Times New Roman"/>
        </w:rPr>
        <w:t xml:space="preserve">aki-laki dan </w:t>
      </w:r>
      <w:r w:rsidR="00954ADB" w:rsidRPr="00413DEB">
        <w:rPr>
          <w:rFonts w:ascii="Times New Roman" w:hAnsi="Times New Roman" w:cs="Times New Roman"/>
        </w:rPr>
        <w:t>10 anak p</w:t>
      </w:r>
      <w:r w:rsidRPr="00413DEB">
        <w:rPr>
          <w:rFonts w:ascii="Times New Roman" w:hAnsi="Times New Roman" w:cs="Times New Roman"/>
        </w:rPr>
        <w:t>erempuan. Sebelum proses pembelajaran peneliti menyiapkan perangkat pembelajaran berupa RPPH dan media pembelajaran.</w:t>
      </w:r>
    </w:p>
    <w:p w:rsidR="00D70E3F" w:rsidRPr="00413DEB" w:rsidRDefault="00D70E3F" w:rsidP="00413DEB">
      <w:pPr>
        <w:spacing w:after="0" w:line="336" w:lineRule="auto"/>
        <w:ind w:firstLine="567"/>
        <w:jc w:val="both"/>
        <w:rPr>
          <w:rFonts w:ascii="Times New Roman" w:hAnsi="Times New Roman" w:cs="Times New Roman"/>
        </w:rPr>
      </w:pPr>
      <w:r w:rsidRPr="00413DEB">
        <w:rPr>
          <w:rFonts w:ascii="Times New Roman" w:hAnsi="Times New Roman" w:cs="Times New Roman"/>
        </w:rPr>
        <w:t>Dalam penelitian ini digunakan instrumen penelitian berupa lembar observasi un</w:t>
      </w:r>
      <w:r w:rsidR="00724529" w:rsidRPr="00413DEB">
        <w:rPr>
          <w:rFonts w:ascii="Times New Roman" w:hAnsi="Times New Roman" w:cs="Times New Roman"/>
        </w:rPr>
        <w:t>tuk mengetahui bahwa rata-</w:t>
      </w:r>
      <w:r w:rsidR="00724529" w:rsidRPr="00413DEB">
        <w:rPr>
          <w:rFonts w:ascii="Times New Roman" w:hAnsi="Times New Roman" w:cs="Times New Roman"/>
        </w:rPr>
        <w:lastRenderedPageBreak/>
        <w:t>rata k</w:t>
      </w:r>
      <w:r w:rsidRPr="00413DEB">
        <w:rPr>
          <w:rFonts w:ascii="Times New Roman" w:hAnsi="Times New Roman" w:cs="Times New Roman"/>
        </w:rPr>
        <w:t xml:space="preserve">epercayaan </w:t>
      </w:r>
      <w:r w:rsidR="00724529" w:rsidRPr="00413DEB">
        <w:rPr>
          <w:rFonts w:ascii="Times New Roman" w:hAnsi="Times New Roman" w:cs="Times New Roman"/>
        </w:rPr>
        <w:t>d</w:t>
      </w:r>
      <w:r w:rsidR="00954ADB" w:rsidRPr="00413DEB">
        <w:rPr>
          <w:rFonts w:ascii="Times New Roman" w:hAnsi="Times New Roman" w:cs="Times New Roman"/>
        </w:rPr>
        <w:t>iri a</w:t>
      </w:r>
      <w:r w:rsidRPr="00413DEB">
        <w:rPr>
          <w:rFonts w:ascii="Times New Roman" w:hAnsi="Times New Roman" w:cs="Times New Roman"/>
        </w:rPr>
        <w:t xml:space="preserve">nak kelas B1 data </w:t>
      </w:r>
      <w:r w:rsidR="00724529" w:rsidRPr="00413DEB">
        <w:rPr>
          <w:rFonts w:ascii="Times New Roman" w:hAnsi="Times New Roman" w:cs="Times New Roman"/>
          <w:i/>
        </w:rPr>
        <w:t>p</w:t>
      </w:r>
      <w:r w:rsidRPr="00413DEB">
        <w:rPr>
          <w:rFonts w:ascii="Times New Roman" w:hAnsi="Times New Roman" w:cs="Times New Roman"/>
          <w:i/>
        </w:rPr>
        <w:t>retest</w:t>
      </w:r>
      <w:r w:rsidRPr="00413DEB">
        <w:rPr>
          <w:rFonts w:ascii="Times New Roman" w:hAnsi="Times New Roman" w:cs="Times New Roman"/>
        </w:rPr>
        <w:t xml:space="preserve"> 28,14  (sesuai) sedangkan rata-rata data </w:t>
      </w:r>
      <w:r w:rsidR="00724529" w:rsidRPr="00413DEB">
        <w:rPr>
          <w:rFonts w:ascii="Times New Roman" w:hAnsi="Times New Roman" w:cs="Times New Roman"/>
          <w:i/>
        </w:rPr>
        <w:t>p</w:t>
      </w:r>
      <w:r w:rsidRPr="00413DEB">
        <w:rPr>
          <w:rFonts w:ascii="Times New Roman" w:hAnsi="Times New Roman" w:cs="Times New Roman"/>
          <w:i/>
        </w:rPr>
        <w:t xml:space="preserve">osttest </w:t>
      </w:r>
      <w:r w:rsidRPr="00413DEB">
        <w:rPr>
          <w:rFonts w:ascii="Times New Roman" w:hAnsi="Times New Roman" w:cs="Times New Roman"/>
        </w:rPr>
        <w:t>54,45 (sanga</w:t>
      </w:r>
      <w:r w:rsidR="008F5821" w:rsidRPr="00413DEB">
        <w:rPr>
          <w:rFonts w:ascii="Times New Roman" w:hAnsi="Times New Roman" w:cs="Times New Roman"/>
        </w:rPr>
        <w:t>t sesuai). Hal ini dikarenakan bercerita menggunakan media boneka t</w:t>
      </w:r>
      <w:r w:rsidRPr="00413DEB">
        <w:rPr>
          <w:rFonts w:ascii="Times New Roman" w:hAnsi="Times New Roman" w:cs="Times New Roman"/>
        </w:rPr>
        <w:t>angan lebih menyenangkan bagi anak. Berdasarkan penelitian ini, untuk mengumpulkan data yang diperoleh yaitu berupa lembar observasi dan teknik dokumentasi (foto-foto proses penelitian). Setelah memperoleh data hasi lembar observasi anak dilakukan peng</w:t>
      </w:r>
      <w:r w:rsidR="008F5821" w:rsidRPr="00413DEB">
        <w:rPr>
          <w:rFonts w:ascii="Times New Roman" w:hAnsi="Times New Roman" w:cs="Times New Roman"/>
        </w:rPr>
        <w:t>olahan data dengan menggunakan uji normalitas data, homogenitas dan uji hipotesis. Uji n</w:t>
      </w:r>
      <w:r w:rsidRPr="00413DEB">
        <w:rPr>
          <w:rFonts w:ascii="Times New Roman" w:hAnsi="Times New Roman" w:cs="Times New Roman"/>
        </w:rPr>
        <w:t>ormalitas dilakukan untuk mengetahui normal atau tidaknya suatu pen</w:t>
      </w:r>
      <w:r w:rsidR="008F5821" w:rsidRPr="00413DEB">
        <w:rPr>
          <w:rFonts w:ascii="Times New Roman" w:hAnsi="Times New Roman" w:cs="Times New Roman"/>
        </w:rPr>
        <w:t>yebaran data, kemudian h</w:t>
      </w:r>
      <w:r w:rsidRPr="00413DEB">
        <w:rPr>
          <w:rFonts w:ascii="Times New Roman" w:hAnsi="Times New Roman" w:cs="Times New Roman"/>
        </w:rPr>
        <w:t>omogenitas data diperlukan untuk pembuktian persamaan varians data.</w:t>
      </w:r>
    </w:p>
    <w:p w:rsidR="00D70E3F" w:rsidRPr="00413DEB" w:rsidRDefault="00D70E3F" w:rsidP="00413DEB">
      <w:pPr>
        <w:spacing w:after="0" w:line="336" w:lineRule="auto"/>
        <w:ind w:firstLine="567"/>
        <w:jc w:val="both"/>
        <w:rPr>
          <w:rFonts w:ascii="Times New Roman" w:hAnsi="Times New Roman" w:cs="Times New Roman"/>
        </w:rPr>
      </w:pPr>
      <w:r w:rsidRPr="00413DEB">
        <w:rPr>
          <w:rFonts w:ascii="Times New Roman" w:hAnsi="Times New Roman" w:cs="Times New Roman"/>
        </w:rPr>
        <w:t xml:space="preserve">Berdasarkan perhitungan yang didapat untuk data </w:t>
      </w:r>
      <w:r w:rsidR="008F5821" w:rsidRPr="00413DEB">
        <w:rPr>
          <w:rFonts w:ascii="Times New Roman" w:hAnsi="Times New Roman" w:cs="Times New Roman"/>
          <w:i/>
        </w:rPr>
        <w:t>p</w:t>
      </w:r>
      <w:r w:rsidRPr="00413DEB">
        <w:rPr>
          <w:rFonts w:ascii="Times New Roman" w:hAnsi="Times New Roman" w:cs="Times New Roman"/>
          <w:i/>
        </w:rPr>
        <w:t xml:space="preserve">retest </w:t>
      </w:r>
      <w:r w:rsidR="008F5821" w:rsidRPr="00413DEB">
        <w:rPr>
          <w:rFonts w:ascii="Times New Roman" w:hAnsi="Times New Roman" w:cs="Times New Roman"/>
        </w:rPr>
        <w:t xml:space="preserve"> uji n</w:t>
      </w:r>
      <w:r w:rsidRPr="00413DEB">
        <w:rPr>
          <w:rFonts w:ascii="Times New Roman" w:hAnsi="Times New Roman" w:cs="Times New Roman"/>
        </w:rPr>
        <w:t xml:space="preserve">ormalitas data yang diperoleh adalah -0,2 dan data </w:t>
      </w:r>
      <w:r w:rsidR="008F5821" w:rsidRPr="00413DEB">
        <w:rPr>
          <w:rFonts w:ascii="Times New Roman" w:hAnsi="Times New Roman" w:cs="Times New Roman"/>
          <w:i/>
        </w:rPr>
        <w:t>p</w:t>
      </w:r>
      <w:r w:rsidRPr="00413DEB">
        <w:rPr>
          <w:rFonts w:ascii="Times New Roman" w:hAnsi="Times New Roman" w:cs="Times New Roman"/>
          <w:i/>
        </w:rPr>
        <w:t>osttest</w:t>
      </w:r>
      <w:r w:rsidRPr="00413DEB">
        <w:rPr>
          <w:rFonts w:ascii="Times New Roman" w:hAnsi="Times New Roman" w:cs="Times New Roman"/>
        </w:rPr>
        <w:t xml:space="preserve"> diperoleh -0,71 sehingga dapat dikatakan dari kedua data tersebut terdistribusi normal. Kemudian hasil </w:t>
      </w:r>
      <w:r w:rsidR="008F5821" w:rsidRPr="00413DEB">
        <w:rPr>
          <w:rFonts w:ascii="Times New Roman" w:hAnsi="Times New Roman" w:cs="Times New Roman"/>
        </w:rPr>
        <w:t>perhitungan uji n</w:t>
      </w:r>
      <w:r w:rsidRPr="00413DEB">
        <w:rPr>
          <w:rFonts w:ascii="Times New Roman" w:hAnsi="Times New Roman" w:cs="Times New Roman"/>
        </w:rPr>
        <w:t xml:space="preserve">ormalitas data untuk </w:t>
      </w:r>
      <m:oMath>
        <m:r>
          <m:rPr>
            <m:sty m:val="p"/>
          </m:rPr>
          <w:rPr>
            <w:rFonts w:ascii="Cambria Math" w:eastAsiaTheme="minorEastAsia" w:hAnsi="Times New Roman" w:cs="Times New Roman"/>
            <w:lang w:val="en-US"/>
          </w:rPr>
          <m:t>f</m:t>
        </m:r>
      </m:oMath>
      <w:r w:rsidRPr="00413DEB">
        <w:rPr>
          <w:rFonts w:ascii="Times New Roman" w:hAnsi="Times New Roman" w:cs="Times New Roman"/>
          <w:vertAlign w:val="subscript"/>
        </w:rPr>
        <w:t xml:space="preserve">hitung </w:t>
      </w:r>
      <w:r w:rsidRPr="00413DEB">
        <w:rPr>
          <w:rFonts w:ascii="Times New Roman" w:hAnsi="Times New Roman" w:cs="Times New Roman"/>
        </w:rPr>
        <w:t>&lt;</w:t>
      </w:r>
      <m:oMath>
        <m:r>
          <w:rPr>
            <w:rFonts w:ascii="Cambria Math" w:hAnsi="Times New Roman" w:cs="Times New Roman"/>
          </w:rPr>
          <m:t xml:space="preserve"> </m:t>
        </m:r>
        <m:r>
          <m:rPr>
            <m:sty m:val="p"/>
          </m:rPr>
          <w:rPr>
            <w:rFonts w:ascii="Cambria Math" w:eastAsiaTheme="minorEastAsia" w:hAnsi="Times New Roman" w:cs="Times New Roman"/>
            <w:lang w:val="en-US"/>
          </w:rPr>
          <m:t>f</m:t>
        </m:r>
      </m:oMath>
      <w:r w:rsidRPr="00413DEB">
        <w:rPr>
          <w:rFonts w:ascii="Times New Roman" w:hAnsi="Times New Roman" w:cs="Times New Roman"/>
          <w:vertAlign w:val="subscript"/>
        </w:rPr>
        <w:t xml:space="preserve">tabel </w:t>
      </w:r>
      <w:r w:rsidRPr="00413DEB">
        <w:rPr>
          <w:rFonts w:ascii="Times New Roman" w:hAnsi="Times New Roman" w:cs="Times New Roman"/>
        </w:rPr>
        <w:t>atau 0,97 &lt; 1,94, maka varians-varians dinyatakan normal.</w:t>
      </w:r>
      <w:r w:rsidR="00724529" w:rsidRPr="00413DEB">
        <w:rPr>
          <w:rFonts w:ascii="Times New Roman" w:hAnsi="Times New Roman" w:cs="Times New Roman"/>
        </w:rPr>
        <w:t xml:space="preserve"> Selanjutnya setelah pengujian n</w:t>
      </w:r>
      <w:r w:rsidRPr="00413DEB">
        <w:rPr>
          <w:rFonts w:ascii="Times New Roman" w:hAnsi="Times New Roman" w:cs="Times New Roman"/>
        </w:rPr>
        <w:t>o</w:t>
      </w:r>
      <w:r w:rsidR="00724529" w:rsidRPr="00413DEB">
        <w:rPr>
          <w:rFonts w:ascii="Times New Roman" w:hAnsi="Times New Roman" w:cs="Times New Roman"/>
        </w:rPr>
        <w:t>rmalitas dan data h</w:t>
      </w:r>
      <w:r w:rsidRPr="00413DEB">
        <w:rPr>
          <w:rFonts w:ascii="Times New Roman" w:hAnsi="Times New Roman" w:cs="Times New Roman"/>
        </w:rPr>
        <w:t>omogenitas dilakukan dan dinyatakan data tersebut terdistribusi normal dan varians dalam penelitian tersebut homogen, maka tahap berikutnya dilakukan pengujian hi</w:t>
      </w:r>
      <w:r w:rsidR="00B14466" w:rsidRPr="00413DEB">
        <w:rPr>
          <w:rFonts w:ascii="Times New Roman" w:hAnsi="Times New Roman" w:cs="Times New Roman"/>
        </w:rPr>
        <w:t>potesis dari hasil perhitungan u</w:t>
      </w:r>
      <w:r w:rsidRPr="00413DEB">
        <w:rPr>
          <w:rFonts w:ascii="Times New Roman" w:hAnsi="Times New Roman" w:cs="Times New Roman"/>
        </w:rPr>
        <w:t>ji-T diperoleh t</w:t>
      </w:r>
      <w:r w:rsidRPr="00413DEB">
        <w:rPr>
          <w:rFonts w:ascii="Times New Roman" w:hAnsi="Times New Roman" w:cs="Times New Roman"/>
          <w:vertAlign w:val="subscript"/>
        </w:rPr>
        <w:t xml:space="preserve">hitung </w:t>
      </w:r>
      <w:r w:rsidRPr="00413DEB">
        <w:rPr>
          <w:rFonts w:ascii="Times New Roman" w:hAnsi="Times New Roman" w:cs="Times New Roman"/>
        </w:rPr>
        <w:t xml:space="preserve">= 18,79 jika </w:t>
      </w:r>
      <w:r w:rsidRPr="00413DEB">
        <w:rPr>
          <w:rFonts w:ascii="Times New Roman" w:hAnsi="Times New Roman" w:cs="Times New Roman"/>
        </w:rPr>
        <w:lastRenderedPageBreak/>
        <w:t>dibandingkan dengan t</w:t>
      </w:r>
      <w:r w:rsidRPr="00413DEB">
        <w:rPr>
          <w:rFonts w:ascii="Times New Roman" w:hAnsi="Times New Roman" w:cs="Times New Roman"/>
          <w:vertAlign w:val="subscript"/>
        </w:rPr>
        <w:t xml:space="preserve">tabel </w:t>
      </w:r>
      <w:r w:rsidRPr="00413DEB">
        <w:rPr>
          <w:rFonts w:ascii="Times New Roman" w:hAnsi="Times New Roman" w:cs="Times New Roman"/>
        </w:rPr>
        <w:t>= 1,725, berarti tolak H</w:t>
      </w:r>
      <w:r w:rsidRPr="00413DEB">
        <w:rPr>
          <w:rFonts w:ascii="Times New Roman" w:hAnsi="Times New Roman" w:cs="Times New Roman"/>
          <w:vertAlign w:val="subscript"/>
        </w:rPr>
        <w:t xml:space="preserve">o </w:t>
      </w:r>
      <w:r w:rsidRPr="00413DEB">
        <w:rPr>
          <w:rFonts w:ascii="Times New Roman" w:hAnsi="Times New Roman" w:cs="Times New Roman"/>
        </w:rPr>
        <w:t>dan diterima H</w:t>
      </w:r>
      <w:r w:rsidRPr="00413DEB">
        <w:rPr>
          <w:rFonts w:ascii="Times New Roman" w:hAnsi="Times New Roman" w:cs="Times New Roman"/>
          <w:vertAlign w:val="subscript"/>
        </w:rPr>
        <w:t xml:space="preserve">a </w:t>
      </w:r>
      <w:r w:rsidRPr="00413DEB">
        <w:rPr>
          <w:rFonts w:ascii="Times New Roman" w:hAnsi="Times New Roman" w:cs="Times New Roman"/>
        </w:rPr>
        <w:t xml:space="preserve">maka, perbandingan data </w:t>
      </w:r>
      <w:r w:rsidR="00B14466" w:rsidRPr="00413DEB">
        <w:rPr>
          <w:rFonts w:ascii="Times New Roman" w:hAnsi="Times New Roman" w:cs="Times New Roman"/>
          <w:i/>
        </w:rPr>
        <w:t>p</w:t>
      </w:r>
      <w:r w:rsidRPr="00413DEB">
        <w:rPr>
          <w:rFonts w:ascii="Times New Roman" w:hAnsi="Times New Roman" w:cs="Times New Roman"/>
          <w:i/>
        </w:rPr>
        <w:t>retest</w:t>
      </w:r>
      <w:r w:rsidRPr="00413DEB">
        <w:rPr>
          <w:rFonts w:ascii="Times New Roman" w:hAnsi="Times New Roman" w:cs="Times New Roman"/>
        </w:rPr>
        <w:t xml:space="preserve"> dan data </w:t>
      </w:r>
      <w:r w:rsidR="00B14466" w:rsidRPr="00413DEB">
        <w:rPr>
          <w:rFonts w:ascii="Times New Roman" w:hAnsi="Times New Roman" w:cs="Times New Roman"/>
          <w:i/>
        </w:rPr>
        <w:t>p</w:t>
      </w:r>
      <w:r w:rsidRPr="00413DEB">
        <w:rPr>
          <w:rFonts w:ascii="Times New Roman" w:hAnsi="Times New Roman" w:cs="Times New Roman"/>
          <w:i/>
        </w:rPr>
        <w:t>osttes</w:t>
      </w:r>
      <w:r w:rsidRPr="00413DEB">
        <w:rPr>
          <w:rFonts w:ascii="Times New Roman" w:hAnsi="Times New Roman" w:cs="Times New Roman"/>
        </w:rPr>
        <w:t>t dapat disimpulk</w:t>
      </w:r>
      <w:r w:rsidR="00B14466" w:rsidRPr="00413DEB">
        <w:rPr>
          <w:rFonts w:ascii="Times New Roman" w:hAnsi="Times New Roman" w:cs="Times New Roman"/>
        </w:rPr>
        <w:t>an bahwa ada pengaruh kegiatan bercerita dengan menggunakan media boneka t</w:t>
      </w:r>
      <w:r w:rsidRPr="00413DEB">
        <w:rPr>
          <w:rFonts w:ascii="Times New Roman" w:hAnsi="Times New Roman" w:cs="Times New Roman"/>
        </w:rPr>
        <w:t>angan dalam proses belajar mengajar terjadi peningkatan.</w:t>
      </w:r>
    </w:p>
    <w:p w:rsidR="00D70E3F" w:rsidRPr="00413DEB" w:rsidRDefault="00D70E3F" w:rsidP="00413DEB">
      <w:pPr>
        <w:spacing w:after="0" w:line="336" w:lineRule="auto"/>
        <w:ind w:firstLine="567"/>
        <w:jc w:val="both"/>
        <w:rPr>
          <w:rFonts w:ascii="Times New Roman" w:hAnsi="Times New Roman" w:cs="Times New Roman"/>
        </w:rPr>
      </w:pPr>
      <w:r w:rsidRPr="00413DEB">
        <w:rPr>
          <w:rFonts w:ascii="Times New Roman" w:hAnsi="Times New Roman" w:cs="Times New Roman"/>
        </w:rPr>
        <w:t>B</w:t>
      </w:r>
      <w:r w:rsidR="00B14466" w:rsidRPr="00413DEB">
        <w:rPr>
          <w:rFonts w:ascii="Times New Roman" w:hAnsi="Times New Roman" w:cs="Times New Roman"/>
        </w:rPr>
        <w:t>erdasarkan penerapan di kelas, b</w:t>
      </w:r>
      <w:r w:rsidRPr="00413DEB">
        <w:rPr>
          <w:rFonts w:ascii="Times New Roman" w:hAnsi="Times New Roman" w:cs="Times New Roman"/>
        </w:rPr>
        <w:t>ercerita deng</w:t>
      </w:r>
      <w:r w:rsidR="00B14466" w:rsidRPr="00413DEB">
        <w:rPr>
          <w:rFonts w:ascii="Times New Roman" w:hAnsi="Times New Roman" w:cs="Times New Roman"/>
        </w:rPr>
        <w:t>an menggunakan media boneka t</w:t>
      </w:r>
      <w:r w:rsidRPr="00413DEB">
        <w:rPr>
          <w:rFonts w:ascii="Times New Roman" w:hAnsi="Times New Roman" w:cs="Times New Roman"/>
        </w:rPr>
        <w:t>angan sudah menunjukan perubahan yan</w:t>
      </w:r>
      <w:r w:rsidR="00724529" w:rsidRPr="00413DEB">
        <w:rPr>
          <w:rFonts w:ascii="Times New Roman" w:hAnsi="Times New Roman" w:cs="Times New Roman"/>
        </w:rPr>
        <w:t>g cukup baik pada pembentukkan kepercayaan diri pada a</w:t>
      </w:r>
      <w:r w:rsidRPr="00413DEB">
        <w:rPr>
          <w:rFonts w:ascii="Times New Roman" w:hAnsi="Times New Roman" w:cs="Times New Roman"/>
        </w:rPr>
        <w:t>nak Kelompok B di TK IT Kautsar Ilmi Tanjung Raja Kabupaten Ogan Ilir. Karena mengandung anak berani melakukan sesuatu tanpa bantuan, anak berani menyatakan pendapatnya dan anak berani bertanya dan/atau menjawab pertanyaan.</w:t>
      </w:r>
    </w:p>
    <w:p w:rsidR="00B30046" w:rsidRPr="00413DEB" w:rsidRDefault="00B14466" w:rsidP="00413DEB">
      <w:pPr>
        <w:autoSpaceDE w:val="0"/>
        <w:autoSpaceDN w:val="0"/>
        <w:adjustRightInd w:val="0"/>
        <w:spacing w:after="0" w:line="336" w:lineRule="auto"/>
        <w:ind w:firstLine="567"/>
        <w:jc w:val="both"/>
        <w:rPr>
          <w:rFonts w:ascii="Times New Roman" w:eastAsia="Times New Roman" w:hAnsi="Times New Roman" w:cs="Times New Roman"/>
          <w:color w:val="000000" w:themeColor="text1"/>
          <w:bdr w:val="none" w:sz="0" w:space="0" w:color="auto" w:frame="1"/>
          <w:lang w:eastAsia="id-ID"/>
        </w:rPr>
      </w:pPr>
      <w:r w:rsidRPr="00413DEB">
        <w:rPr>
          <w:rFonts w:ascii="Times New Roman" w:hAnsi="Times New Roman" w:cs="Times New Roman"/>
        </w:rPr>
        <w:t>Dari hasil penelitian bercerita dengan menggunakan media boneka tangan hal ini diperkuat dengan</w:t>
      </w:r>
      <w:r w:rsidR="0069245B" w:rsidRPr="00413DEB">
        <w:rPr>
          <w:rFonts w:ascii="Times New Roman" w:hAnsi="Times New Roman" w:cs="Times New Roman"/>
        </w:rPr>
        <w:t xml:space="preserve"> Gunarti </w:t>
      </w:r>
      <w:r w:rsidR="0069245B" w:rsidRPr="00413DEB">
        <w:rPr>
          <w:rFonts w:ascii="Times New Roman" w:hAnsi="Times New Roman" w:cs="Times New Roman"/>
          <w:i/>
        </w:rPr>
        <w:t>et al</w:t>
      </w:r>
      <w:r w:rsidR="0071182C" w:rsidRPr="00413DEB">
        <w:rPr>
          <w:rFonts w:ascii="Times New Roman" w:hAnsi="Times New Roman" w:cs="Times New Roman"/>
        </w:rPr>
        <w:t xml:space="preserve"> (dalam Permatasari</w:t>
      </w:r>
      <w:r w:rsidR="0069245B" w:rsidRPr="00413DEB">
        <w:rPr>
          <w:rFonts w:ascii="Times New Roman" w:hAnsi="Times New Roman" w:cs="Times New Roman"/>
        </w:rPr>
        <w:t xml:space="preserve"> hal. 4) menjelaskan beberapa manfaat dari metode bercerita diantaranya yaitu sebagai berikut: a) membantu pem</w:t>
      </w:r>
      <w:r w:rsidR="0013526B" w:rsidRPr="00413DEB">
        <w:rPr>
          <w:rFonts w:ascii="Times New Roman" w:hAnsi="Times New Roman" w:cs="Times New Roman"/>
        </w:rPr>
        <w:t xml:space="preserve">bentukan pribadi dan moral anak, </w:t>
      </w:r>
      <w:r w:rsidR="0013526B" w:rsidRPr="00413DEB">
        <w:rPr>
          <w:rFonts w:ascii="Times New Roman" w:hAnsi="Times New Roman" w:cs="Times New Roman"/>
          <w:color w:val="000000"/>
        </w:rPr>
        <w:t>pengulangan, imajinasi anak dan nilai kedekatan guru atau orang tua membuat cerita menjadi efektif untuk mempengaruhi cara berfikir mereka</w:t>
      </w:r>
      <w:r w:rsidR="00DC5DAF" w:rsidRPr="00413DEB">
        <w:rPr>
          <w:rFonts w:ascii="Times New Roman" w:hAnsi="Times New Roman" w:cs="Times New Roman"/>
          <w:color w:val="000000"/>
        </w:rPr>
        <w:t xml:space="preserve"> b) Menyalurkan k</w:t>
      </w:r>
      <w:r w:rsidR="003E5422" w:rsidRPr="00413DEB">
        <w:rPr>
          <w:rFonts w:ascii="Times New Roman" w:hAnsi="Times New Roman" w:cs="Times New Roman"/>
          <w:color w:val="000000"/>
        </w:rPr>
        <w:t xml:space="preserve">ebutuhan imajinasi dan fantasi, anak membutuhkan penyaluran imajinasi dan fantasi tentang berbagai hal yang selalu muncul dalam pikiran </w:t>
      </w:r>
      <w:r w:rsidR="003E5422" w:rsidRPr="00413DEB">
        <w:rPr>
          <w:rFonts w:ascii="Times New Roman" w:hAnsi="Times New Roman" w:cs="Times New Roman"/>
          <w:color w:val="000000"/>
        </w:rPr>
        <w:lastRenderedPageBreak/>
        <w:t>anak-anak</w:t>
      </w:r>
      <w:r w:rsidR="00B13448" w:rsidRPr="00413DEB">
        <w:rPr>
          <w:rStyle w:val="FootnoteReference"/>
          <w:rFonts w:ascii="Times New Roman" w:hAnsi="Times New Roman" w:cs="Times New Roman"/>
        </w:rPr>
        <w:footnoteReference w:id="18"/>
      </w:r>
      <w:r w:rsidR="0013526B" w:rsidRPr="00413DEB">
        <w:rPr>
          <w:rFonts w:ascii="Times New Roman" w:hAnsi="Times New Roman" w:cs="Times New Roman"/>
        </w:rPr>
        <w:t xml:space="preserve">. </w:t>
      </w:r>
      <w:r w:rsidR="0013526B" w:rsidRPr="00413DEB">
        <w:rPr>
          <w:rFonts w:ascii="Times New Roman" w:hAnsi="Times New Roman" w:cs="Times New Roman"/>
          <w:color w:val="000000"/>
          <w:shd w:val="clear" w:color="auto" w:fill="FFFFFF"/>
        </w:rPr>
        <w:t>Ber</w:t>
      </w:r>
      <w:r w:rsidR="00DC5DAF" w:rsidRPr="00413DEB">
        <w:rPr>
          <w:rFonts w:ascii="Times New Roman" w:hAnsi="Times New Roman" w:cs="Times New Roman"/>
          <w:color w:val="000000"/>
          <w:shd w:val="clear" w:color="auto" w:fill="FFFFFF"/>
        </w:rPr>
        <w:t>cer</w:t>
      </w:r>
      <w:r w:rsidR="0013526B" w:rsidRPr="00413DEB">
        <w:rPr>
          <w:rFonts w:ascii="Times New Roman" w:hAnsi="Times New Roman" w:cs="Times New Roman"/>
          <w:color w:val="000000"/>
          <w:shd w:val="clear" w:color="auto" w:fill="FFFFFF"/>
        </w:rPr>
        <w:t>ita sangat efektif untuk mempengaruhi cara berfikir dan cara berperilaku anak karena mereka senang mendengarkan cerita walaupun dibacakan secara berulang-ulang.</w:t>
      </w:r>
      <w:r w:rsidR="00DC5DAF" w:rsidRPr="00413DEB">
        <w:rPr>
          <w:rFonts w:ascii="Times New Roman" w:hAnsi="Times New Roman" w:cs="Times New Roman"/>
          <w:color w:val="000000"/>
          <w:shd w:val="clear" w:color="auto" w:fill="FFFFFF"/>
        </w:rPr>
        <w:t xml:space="preserve"> </w:t>
      </w:r>
      <w:r w:rsidR="00DC5DAF" w:rsidRPr="00413DEB">
        <w:rPr>
          <w:rFonts w:ascii="Times New Roman" w:eastAsia="Times New Roman" w:hAnsi="Times New Roman" w:cs="Times New Roman"/>
          <w:color w:val="000000" w:themeColor="text1"/>
          <w:bdr w:val="none" w:sz="0" w:space="0" w:color="auto" w:frame="1"/>
          <w:lang w:eastAsia="id-ID"/>
        </w:rPr>
        <w:t>Orang tua dapat bercerita mengenai kisah para nabi atau cerita-cerita kepahlawanan, sehingga nilai-nilai moral yang terkandung di dalamnya dapat membentuk pribadi dan moral anak.</w:t>
      </w:r>
    </w:p>
    <w:p w:rsidR="003E5422" w:rsidRPr="00413DEB" w:rsidRDefault="00DC5DAF" w:rsidP="00413DEB">
      <w:pPr>
        <w:autoSpaceDE w:val="0"/>
        <w:autoSpaceDN w:val="0"/>
        <w:adjustRightInd w:val="0"/>
        <w:spacing w:after="0" w:line="336" w:lineRule="auto"/>
        <w:ind w:firstLine="567"/>
        <w:jc w:val="both"/>
        <w:rPr>
          <w:rFonts w:ascii="Times New Roman" w:hAnsi="Times New Roman" w:cs="Times New Roman"/>
          <w:color w:val="222222"/>
          <w:shd w:val="clear" w:color="auto" w:fill="FFFFFF"/>
        </w:rPr>
      </w:pPr>
      <w:r w:rsidRPr="00413DEB">
        <w:rPr>
          <w:rFonts w:ascii="Times New Roman" w:hAnsi="Times New Roman" w:cs="Times New Roman"/>
          <w:color w:val="222222"/>
          <w:shd w:val="clear" w:color="auto" w:fill="FFFFFF"/>
        </w:rPr>
        <w:t>Bercerita mendorong anak bukan saja senang menyimak cerita, tetapi juga senang bercerita atau berbicara. Anak belajar tentang tata cara berdialog dan bernarasi dan</w:t>
      </w:r>
      <w:r w:rsidR="003E5422" w:rsidRPr="00413DEB">
        <w:rPr>
          <w:rFonts w:ascii="Times New Roman" w:hAnsi="Times New Roman" w:cs="Times New Roman"/>
          <w:color w:val="222222"/>
          <w:shd w:val="clear" w:color="auto" w:fill="FFFFFF"/>
        </w:rPr>
        <w:t xml:space="preserve"> terangsang untuk menirukannya. </w:t>
      </w:r>
      <w:r w:rsidRPr="00413DEB">
        <w:rPr>
          <w:rFonts w:ascii="Times New Roman" w:hAnsi="Times New Roman" w:cs="Times New Roman"/>
          <w:color w:val="222222"/>
          <w:shd w:val="clear" w:color="auto" w:fill="FFFFFF"/>
        </w:rPr>
        <w:t xml:space="preserve">Kemampuan untuk mempraktekkan terdorong karena dalam cerita ada negosiasi, pola tindak-tutur yang baik seperti menyuruh, melarang, berjanji, mematuhi larangan dan memuji. </w:t>
      </w:r>
      <w:r w:rsidRPr="00413DEB">
        <w:rPr>
          <w:rFonts w:ascii="Times New Roman" w:eastAsia="Times New Roman" w:hAnsi="Times New Roman" w:cs="Times New Roman"/>
          <w:color w:val="000000" w:themeColor="text1"/>
          <w:bdr w:val="none" w:sz="0" w:space="0" w:color="auto" w:frame="1"/>
          <w:lang w:eastAsia="id-ID"/>
        </w:rPr>
        <w:t>A</w:t>
      </w:r>
      <w:r w:rsidRPr="00413DEB">
        <w:rPr>
          <w:rFonts w:ascii="Times New Roman" w:hAnsi="Times New Roman" w:cs="Times New Roman"/>
          <w:color w:val="222222"/>
          <w:shd w:val="clear" w:color="auto" w:fill="FFFFFF"/>
        </w:rPr>
        <w:t>nak yang pandai bercerita akan memiliki kepercayaan diri dan penilaian diri yang positif</w:t>
      </w:r>
      <w:r w:rsidR="003E5422" w:rsidRPr="00413DEB">
        <w:rPr>
          <w:rFonts w:ascii="Times New Roman" w:hAnsi="Times New Roman" w:cs="Times New Roman"/>
          <w:color w:val="222222"/>
          <w:shd w:val="clear" w:color="auto" w:fill="FFFFFF"/>
        </w:rPr>
        <w:t>.</w:t>
      </w:r>
    </w:p>
    <w:p w:rsidR="00F44E76" w:rsidRPr="00413DEB" w:rsidRDefault="00A672EA" w:rsidP="00413DEB">
      <w:pPr>
        <w:spacing w:after="0" w:line="336" w:lineRule="auto"/>
        <w:ind w:firstLine="567"/>
        <w:jc w:val="both"/>
        <w:rPr>
          <w:rFonts w:ascii="Times New Roman" w:hAnsi="Times New Roman" w:cs="Times New Roman"/>
        </w:rPr>
      </w:pPr>
      <w:r w:rsidRPr="00413DEB">
        <w:rPr>
          <w:rFonts w:ascii="Times New Roman" w:hAnsi="Times New Roman" w:cs="Times New Roman"/>
        </w:rPr>
        <w:t xml:space="preserve">Hal itu senada dengan pendapat teori di atas mengacu pada penelitian yang dilakukan oleh </w:t>
      </w:r>
      <w:r w:rsidRPr="00413DEB">
        <w:rPr>
          <w:rFonts w:ascii="Times New Roman" w:hAnsi="Times New Roman" w:cs="Times New Roman"/>
          <w:lang w:val="en-US"/>
        </w:rPr>
        <w:t>Desi Dilah Sriwulandari, dkk (2016) yang berjudul</w:t>
      </w:r>
      <w:r w:rsidRPr="00413DEB">
        <w:rPr>
          <w:rFonts w:ascii="Times New Roman" w:hAnsi="Times New Roman" w:cs="Times New Roman"/>
        </w:rPr>
        <w:t xml:space="preserve"> “</w:t>
      </w:r>
      <w:r w:rsidRPr="00413DEB">
        <w:rPr>
          <w:rFonts w:ascii="Times New Roman" w:hAnsi="Times New Roman" w:cs="Times New Roman"/>
          <w:lang w:val="en-US"/>
        </w:rPr>
        <w:t>Pengaruh Metode Bercerita Terhadap Pembentukan Nilai-</w:t>
      </w:r>
      <w:r w:rsidRPr="00413DEB">
        <w:rPr>
          <w:rFonts w:ascii="Times New Roman" w:hAnsi="Times New Roman" w:cs="Times New Roman"/>
        </w:rPr>
        <w:t>n</w:t>
      </w:r>
      <w:r w:rsidRPr="00413DEB">
        <w:rPr>
          <w:rFonts w:ascii="Times New Roman" w:hAnsi="Times New Roman" w:cs="Times New Roman"/>
          <w:lang w:val="en-US"/>
        </w:rPr>
        <w:t>ilai Moral pada Anak Usia Dini di Kelompok A TK Aisyiyah 1 Kota Serang”.</w:t>
      </w:r>
      <w:r w:rsidRPr="00413DEB">
        <w:rPr>
          <w:rFonts w:ascii="Times New Roman" w:hAnsi="Times New Roman" w:cs="Times New Roman"/>
        </w:rPr>
        <w:t xml:space="preserve"> </w:t>
      </w:r>
      <w:r w:rsidR="000C6B19" w:rsidRPr="00413DEB">
        <w:rPr>
          <w:rFonts w:ascii="Times New Roman" w:hAnsi="Times New Roman" w:cs="Times New Roman"/>
        </w:rPr>
        <w:t xml:space="preserve">Hasil penelitian menunjukan data </w:t>
      </w:r>
      <w:r w:rsidR="000C6B19" w:rsidRPr="00413DEB">
        <w:rPr>
          <w:rFonts w:ascii="Times New Roman" w:hAnsi="Times New Roman" w:cs="Times New Roman"/>
          <w:i/>
        </w:rPr>
        <w:t xml:space="preserve">pretest </w:t>
      </w:r>
      <w:r w:rsidR="000C6B19" w:rsidRPr="00413DEB">
        <w:rPr>
          <w:rFonts w:ascii="Times New Roman" w:hAnsi="Times New Roman" w:cs="Times New Roman"/>
        </w:rPr>
        <w:lastRenderedPageBreak/>
        <w:t>31,08 dan posttest 37,50. Adapun persamaan dari penelitian ini adalah terletak pada variabel bebas yaitu metode bercerita. Sedangka perbedaan dari penelitian ini terletak pada tempat dan waktu penelitian. Melihat dari teori</w:t>
      </w:r>
      <w:r w:rsidR="0041211C" w:rsidRPr="00413DEB">
        <w:rPr>
          <w:rFonts w:ascii="Times New Roman" w:hAnsi="Times New Roman" w:cs="Times New Roman"/>
        </w:rPr>
        <w:t xml:space="preserve"> </w:t>
      </w:r>
      <w:r w:rsidR="000C6B19" w:rsidRPr="00413DEB">
        <w:rPr>
          <w:rFonts w:ascii="Times New Roman" w:hAnsi="Times New Roman" w:cs="Times New Roman"/>
        </w:rPr>
        <w:t>dan kajian terdahulu yang relevan di atas dengan hasil dari penelitian yang dilakukan oleh dimana dapat ditingkatkan melalui metode bercerita</w:t>
      </w:r>
      <w:r w:rsidR="0041211C" w:rsidRPr="00413DEB">
        <w:rPr>
          <w:rFonts w:ascii="Times New Roman" w:hAnsi="Times New Roman" w:cs="Times New Roman"/>
        </w:rPr>
        <w:t xml:space="preserve">. </w:t>
      </w:r>
    </w:p>
    <w:p w:rsidR="00D70E3F" w:rsidRPr="00413DEB" w:rsidRDefault="00D70E3F" w:rsidP="00413DEB">
      <w:pPr>
        <w:spacing w:after="0" w:line="336" w:lineRule="auto"/>
        <w:ind w:firstLine="567"/>
        <w:jc w:val="both"/>
        <w:rPr>
          <w:rFonts w:ascii="Times New Roman" w:hAnsi="Times New Roman" w:cs="Times New Roman"/>
          <w:color w:val="000000"/>
        </w:rPr>
      </w:pPr>
      <w:r w:rsidRPr="00413DEB">
        <w:rPr>
          <w:rFonts w:ascii="Times New Roman" w:hAnsi="Times New Roman" w:cs="Times New Roman"/>
          <w:color w:val="000000"/>
        </w:rPr>
        <w:t>Dengan teori i</w:t>
      </w:r>
      <w:r w:rsidR="00B14466" w:rsidRPr="00413DEB">
        <w:rPr>
          <w:rFonts w:ascii="Times New Roman" w:hAnsi="Times New Roman" w:cs="Times New Roman"/>
          <w:color w:val="000000"/>
        </w:rPr>
        <w:t>ni menunjukkan adanya pengaruh metode bercerita terhadap kepercayaan diri pada a</w:t>
      </w:r>
      <w:r w:rsidRPr="00413DEB">
        <w:rPr>
          <w:rFonts w:ascii="Times New Roman" w:hAnsi="Times New Roman" w:cs="Times New Roman"/>
          <w:color w:val="000000"/>
        </w:rPr>
        <w:t>nak Kelompok B di di TK IT Kautsar Ilmi Tanjung Raja Kabupa</w:t>
      </w:r>
      <w:r w:rsidR="00B14466" w:rsidRPr="00413DEB">
        <w:rPr>
          <w:rFonts w:ascii="Times New Roman" w:hAnsi="Times New Roman" w:cs="Times New Roman"/>
          <w:color w:val="000000"/>
        </w:rPr>
        <w:t>ten Ogan Ilir. Adanya pengaruh m</w:t>
      </w:r>
      <w:r w:rsidRPr="00413DEB">
        <w:rPr>
          <w:rFonts w:ascii="Times New Roman" w:hAnsi="Times New Roman" w:cs="Times New Roman"/>
          <w:color w:val="000000"/>
        </w:rPr>
        <w:t>etod</w:t>
      </w:r>
      <w:r w:rsidR="00B14466" w:rsidRPr="00413DEB">
        <w:rPr>
          <w:rFonts w:ascii="Times New Roman" w:hAnsi="Times New Roman" w:cs="Times New Roman"/>
          <w:color w:val="000000"/>
        </w:rPr>
        <w:t>e bercerita terhadap kepercayaan diri pada a</w:t>
      </w:r>
      <w:r w:rsidRPr="00413DEB">
        <w:rPr>
          <w:rFonts w:ascii="Times New Roman" w:hAnsi="Times New Roman" w:cs="Times New Roman"/>
          <w:color w:val="000000"/>
        </w:rPr>
        <w:t>nak Kelompok B disebabkan oleh pembelajaran yang menyenangkan bagi anak, dan anak aktif dalam proses pembelajaran.</w:t>
      </w:r>
    </w:p>
    <w:p w:rsidR="00D70E3F" w:rsidRPr="00070C6D" w:rsidRDefault="00070C6D" w:rsidP="00070C6D">
      <w:pPr>
        <w:tabs>
          <w:tab w:val="left" w:pos="426"/>
          <w:tab w:val="left" w:pos="567"/>
          <w:tab w:val="left" w:pos="993"/>
        </w:tabs>
        <w:spacing w:after="0" w:line="336" w:lineRule="auto"/>
        <w:contextualSpacing/>
        <w:jc w:val="both"/>
        <w:rPr>
          <w:rFonts w:ascii="Times New Roman" w:hAnsi="Times New Roman" w:cs="Times New Roman"/>
          <w:b/>
        </w:rPr>
      </w:pPr>
      <w:r w:rsidRPr="00070C6D">
        <w:rPr>
          <w:rFonts w:ascii="Times New Roman" w:hAnsi="Times New Roman" w:cs="Times New Roman"/>
          <w:b/>
        </w:rPr>
        <w:t>5.</w:t>
      </w:r>
      <w:r w:rsidR="00D70E3F" w:rsidRPr="00070C6D">
        <w:rPr>
          <w:rFonts w:ascii="Times New Roman" w:hAnsi="Times New Roman" w:cs="Times New Roman"/>
          <w:b/>
        </w:rPr>
        <w:t xml:space="preserve"> Kesimpulan</w:t>
      </w:r>
    </w:p>
    <w:p w:rsidR="00D70E3F" w:rsidRPr="00070C6D" w:rsidRDefault="00D70E3F" w:rsidP="00070C6D">
      <w:pPr>
        <w:spacing w:after="0" w:line="336" w:lineRule="auto"/>
        <w:ind w:firstLine="567"/>
        <w:contextualSpacing/>
        <w:jc w:val="both"/>
        <w:rPr>
          <w:rFonts w:ascii="Times New Roman" w:hAnsi="Times New Roman" w:cs="Times New Roman"/>
        </w:rPr>
      </w:pPr>
      <w:r w:rsidRPr="00070C6D">
        <w:rPr>
          <w:rFonts w:ascii="Times New Roman" w:hAnsi="Times New Roman" w:cs="Times New Roman"/>
        </w:rPr>
        <w:t>Berdasarkan hasil penelitian melalui analisis data dan pembahasan, bahwa terdapat pengaruh antara metode bercerita terhadap kepercayaan diri anak di TK IT Kautsar Ilmi Tanjung Raja Kabupaten Ogan Ilir hal ini dapat disimpulkan sebagai berikut:</w:t>
      </w:r>
    </w:p>
    <w:p w:rsidR="00D70E3F" w:rsidRPr="00070C6D" w:rsidRDefault="00D70E3F" w:rsidP="00070C6D">
      <w:pPr>
        <w:numPr>
          <w:ilvl w:val="0"/>
          <w:numId w:val="28"/>
        </w:numPr>
        <w:spacing w:after="0" w:line="336" w:lineRule="auto"/>
        <w:ind w:left="284" w:hanging="284"/>
        <w:contextualSpacing/>
        <w:jc w:val="both"/>
        <w:rPr>
          <w:rFonts w:ascii="Times New Roman" w:hAnsi="Times New Roman" w:cs="Times New Roman"/>
        </w:rPr>
      </w:pPr>
      <w:r w:rsidRPr="00070C6D">
        <w:rPr>
          <w:rFonts w:ascii="Times New Roman" w:hAnsi="Times New Roman" w:cs="Times New Roman"/>
        </w:rPr>
        <w:t xml:space="preserve">Rata-rata kepercayaan diri anak pada data </w:t>
      </w:r>
      <w:r w:rsidR="00E449E7" w:rsidRPr="00070C6D">
        <w:rPr>
          <w:rFonts w:ascii="Times New Roman" w:hAnsi="Times New Roman" w:cs="Times New Roman"/>
          <w:i/>
        </w:rPr>
        <w:t>p</w:t>
      </w:r>
      <w:r w:rsidRPr="00070C6D">
        <w:rPr>
          <w:rFonts w:ascii="Times New Roman" w:hAnsi="Times New Roman" w:cs="Times New Roman"/>
          <w:i/>
        </w:rPr>
        <w:t xml:space="preserve">retest </w:t>
      </w:r>
      <w:r w:rsidRPr="00070C6D">
        <w:rPr>
          <w:rFonts w:ascii="Times New Roman" w:hAnsi="Times New Roman" w:cs="Times New Roman"/>
        </w:rPr>
        <w:t xml:space="preserve">sebesar 28,14 dengan kriteria sesuai sedangkan rata-rata data </w:t>
      </w:r>
      <w:r w:rsidR="00E449E7" w:rsidRPr="00070C6D">
        <w:rPr>
          <w:rFonts w:ascii="Times New Roman" w:hAnsi="Times New Roman" w:cs="Times New Roman"/>
          <w:i/>
        </w:rPr>
        <w:t>p</w:t>
      </w:r>
      <w:r w:rsidRPr="00070C6D">
        <w:rPr>
          <w:rFonts w:ascii="Times New Roman" w:hAnsi="Times New Roman" w:cs="Times New Roman"/>
          <w:i/>
        </w:rPr>
        <w:t xml:space="preserve">osttest </w:t>
      </w:r>
      <w:r w:rsidRPr="00070C6D">
        <w:rPr>
          <w:rFonts w:ascii="Times New Roman" w:hAnsi="Times New Roman" w:cs="Times New Roman"/>
        </w:rPr>
        <w:t>54,45 dengan kriteria sangat sesuai.</w:t>
      </w:r>
    </w:p>
    <w:p w:rsidR="00D70E3F" w:rsidRPr="00070C6D" w:rsidRDefault="00D70E3F" w:rsidP="00070C6D">
      <w:pPr>
        <w:numPr>
          <w:ilvl w:val="0"/>
          <w:numId w:val="28"/>
        </w:numPr>
        <w:spacing w:after="0" w:line="336" w:lineRule="auto"/>
        <w:ind w:left="284" w:hanging="284"/>
        <w:contextualSpacing/>
        <w:jc w:val="both"/>
        <w:rPr>
          <w:rFonts w:ascii="Times New Roman" w:hAnsi="Times New Roman" w:cs="Times New Roman"/>
        </w:rPr>
      </w:pPr>
      <w:r w:rsidRPr="00070C6D">
        <w:rPr>
          <w:rFonts w:ascii="Times New Roman" w:hAnsi="Times New Roman" w:cs="Times New Roman"/>
        </w:rPr>
        <w:t>Hasil hipotesis menunjuk</w:t>
      </w:r>
      <w:r w:rsidR="00E449E7" w:rsidRPr="00070C6D">
        <w:rPr>
          <w:rFonts w:ascii="Times New Roman" w:hAnsi="Times New Roman" w:cs="Times New Roman"/>
        </w:rPr>
        <w:t xml:space="preserve">an ada pengaruh dari penerapan metode </w:t>
      </w:r>
      <w:r w:rsidR="00E449E7" w:rsidRPr="00070C6D">
        <w:rPr>
          <w:rFonts w:ascii="Times New Roman" w:hAnsi="Times New Roman" w:cs="Times New Roman"/>
        </w:rPr>
        <w:lastRenderedPageBreak/>
        <w:t>Bercerita terhadap kepercayaan diri pada a</w:t>
      </w:r>
      <w:r w:rsidRPr="00070C6D">
        <w:rPr>
          <w:rFonts w:ascii="Times New Roman" w:hAnsi="Times New Roman" w:cs="Times New Roman"/>
        </w:rPr>
        <w:t>nak Kelompok B di TK IT Kautsar Ilmi Tanjung Raja Kabupaten Ogan Ilir dengan hasil Uji-T diperoleh t</w:t>
      </w:r>
      <w:r w:rsidRPr="00070C6D">
        <w:rPr>
          <w:rFonts w:ascii="Times New Roman" w:hAnsi="Times New Roman" w:cs="Times New Roman"/>
          <w:vertAlign w:val="subscript"/>
        </w:rPr>
        <w:t xml:space="preserve">hitung </w:t>
      </w:r>
      <w:r w:rsidRPr="00070C6D">
        <w:rPr>
          <w:rFonts w:ascii="Times New Roman" w:hAnsi="Times New Roman" w:cs="Times New Roman"/>
        </w:rPr>
        <w:t>18,79 &gt; t</w:t>
      </w:r>
      <w:r w:rsidRPr="00070C6D">
        <w:rPr>
          <w:rFonts w:ascii="Times New Roman" w:hAnsi="Times New Roman" w:cs="Times New Roman"/>
          <w:vertAlign w:val="subscript"/>
        </w:rPr>
        <w:t xml:space="preserve">tabel </w:t>
      </w:r>
      <w:r w:rsidRPr="00070C6D">
        <w:rPr>
          <w:rFonts w:ascii="Times New Roman" w:hAnsi="Times New Roman" w:cs="Times New Roman"/>
        </w:rPr>
        <w:t>1,725, dengan taraf signifikan (α) 0,05 dan dk = 21 – 1 = 20 berarti H</w:t>
      </w:r>
      <w:r w:rsidRPr="00070C6D">
        <w:rPr>
          <w:rFonts w:ascii="Times New Roman" w:hAnsi="Times New Roman" w:cs="Times New Roman"/>
          <w:vertAlign w:val="subscript"/>
        </w:rPr>
        <w:t xml:space="preserve">o </w:t>
      </w:r>
      <w:r w:rsidRPr="00070C6D">
        <w:rPr>
          <w:rFonts w:ascii="Times New Roman" w:hAnsi="Times New Roman" w:cs="Times New Roman"/>
        </w:rPr>
        <w:t>ditolak dan H</w:t>
      </w:r>
      <w:r w:rsidRPr="00070C6D">
        <w:rPr>
          <w:rFonts w:ascii="Times New Roman" w:hAnsi="Times New Roman" w:cs="Times New Roman"/>
          <w:vertAlign w:val="subscript"/>
        </w:rPr>
        <w:t xml:space="preserve">a </w:t>
      </w:r>
      <w:r w:rsidRPr="00070C6D">
        <w:rPr>
          <w:rFonts w:ascii="Times New Roman" w:hAnsi="Times New Roman" w:cs="Times New Roman"/>
        </w:rPr>
        <w:t>diterima. Maka dapat disimpulkan b</w:t>
      </w:r>
      <w:r w:rsidR="00E449E7" w:rsidRPr="00070C6D">
        <w:rPr>
          <w:rFonts w:ascii="Times New Roman" w:hAnsi="Times New Roman" w:cs="Times New Roman"/>
        </w:rPr>
        <w:t>ahwa hipotesis yang menyatakan metode b</w:t>
      </w:r>
      <w:r w:rsidRPr="00070C6D">
        <w:rPr>
          <w:rFonts w:ascii="Times New Roman" w:hAnsi="Times New Roman" w:cs="Times New Roman"/>
        </w:rPr>
        <w:t>ercer</w:t>
      </w:r>
      <w:r w:rsidR="00E449E7" w:rsidRPr="00070C6D">
        <w:rPr>
          <w:rFonts w:ascii="Times New Roman" w:hAnsi="Times New Roman" w:cs="Times New Roman"/>
        </w:rPr>
        <w:t>ita memiliki pengaruh terhadap kepercayaan diri pada a</w:t>
      </w:r>
      <w:r w:rsidRPr="00070C6D">
        <w:rPr>
          <w:rFonts w:ascii="Times New Roman" w:hAnsi="Times New Roman" w:cs="Times New Roman"/>
        </w:rPr>
        <w:t>nak Kelompok B di TK IT Kautsar Ilmi Tanjung Raja Kabupaten Ogan Ilir diterima kebenarannya.</w:t>
      </w:r>
    </w:p>
    <w:p w:rsidR="00D70E3F" w:rsidRPr="00070C6D" w:rsidRDefault="00070C6D" w:rsidP="00070C6D">
      <w:pPr>
        <w:tabs>
          <w:tab w:val="center" w:pos="4680"/>
        </w:tabs>
        <w:spacing w:after="0" w:line="216" w:lineRule="auto"/>
        <w:jc w:val="both"/>
        <w:rPr>
          <w:rFonts w:ascii="Times New Roman" w:hAnsi="Times New Roman" w:cs="Times New Roman"/>
          <w:b/>
        </w:rPr>
      </w:pPr>
      <w:r w:rsidRPr="00070C6D">
        <w:rPr>
          <w:rFonts w:ascii="Times New Roman" w:hAnsi="Times New Roman" w:cs="Times New Roman"/>
          <w:b/>
          <w:lang w:val="en-US"/>
        </w:rPr>
        <w:t>D</w:t>
      </w:r>
      <w:r w:rsidRPr="00070C6D">
        <w:rPr>
          <w:rFonts w:ascii="Times New Roman" w:hAnsi="Times New Roman" w:cs="Times New Roman"/>
          <w:b/>
        </w:rPr>
        <w:t>aftar Pustaka</w:t>
      </w:r>
    </w:p>
    <w:p w:rsidR="00D70E3F" w:rsidRPr="00604B58" w:rsidRDefault="00D70E3F" w:rsidP="00604B58">
      <w:pPr>
        <w:spacing w:after="0" w:line="216" w:lineRule="auto"/>
        <w:ind w:left="567" w:hanging="567"/>
        <w:jc w:val="both"/>
        <w:rPr>
          <w:rFonts w:ascii="Times New Roman" w:hAnsi="Times New Roman" w:cs="Times New Roman"/>
          <w:lang w:val="en-US"/>
        </w:rPr>
      </w:pPr>
      <w:r w:rsidRPr="00604B58">
        <w:rPr>
          <w:rFonts w:ascii="Times New Roman" w:hAnsi="Times New Roman" w:cs="Times New Roman"/>
          <w:lang w:val="en-US"/>
        </w:rPr>
        <w:t xml:space="preserve">Arikunto, Suharsimi. 2014. </w:t>
      </w:r>
      <w:r w:rsidRPr="00604B58">
        <w:rPr>
          <w:rFonts w:ascii="Times New Roman" w:hAnsi="Times New Roman" w:cs="Times New Roman"/>
          <w:i/>
          <w:lang w:val="en-US"/>
        </w:rPr>
        <w:t>Prosedur Penelitian. Suatu Pendekatan Praktik</w:t>
      </w:r>
      <w:r w:rsidRPr="00604B58">
        <w:rPr>
          <w:rFonts w:ascii="Times New Roman" w:hAnsi="Times New Roman" w:cs="Times New Roman"/>
          <w:lang w:val="en-US"/>
        </w:rPr>
        <w:t>. Jakarta: Rineka Cipta.</w:t>
      </w:r>
    </w:p>
    <w:p w:rsidR="00D70E3F" w:rsidRPr="00604B58" w:rsidRDefault="00D70E3F" w:rsidP="00604B58">
      <w:pPr>
        <w:spacing w:after="0" w:line="216" w:lineRule="auto"/>
        <w:ind w:left="567" w:hanging="567"/>
        <w:jc w:val="both"/>
        <w:rPr>
          <w:rFonts w:ascii="Times New Roman" w:hAnsi="Times New Roman" w:cs="Times New Roman"/>
          <w:lang w:val="en-US"/>
        </w:rPr>
      </w:pPr>
      <w:r w:rsidRPr="00604B58">
        <w:rPr>
          <w:rFonts w:ascii="Times New Roman" w:hAnsi="Times New Roman" w:cs="Times New Roman"/>
          <w:lang w:val="en-US"/>
        </w:rPr>
        <w:t xml:space="preserve">Arinoviani, Kadek </w:t>
      </w:r>
      <w:proofErr w:type="gramStart"/>
      <w:r w:rsidRPr="00604B58">
        <w:rPr>
          <w:rFonts w:ascii="Times New Roman" w:hAnsi="Times New Roman" w:cs="Times New Roman"/>
          <w:lang w:val="en-US"/>
        </w:rPr>
        <w:t>Dwi</w:t>
      </w:r>
      <w:proofErr w:type="gramEnd"/>
      <w:r w:rsidRPr="00604B58">
        <w:rPr>
          <w:rFonts w:ascii="Times New Roman" w:hAnsi="Times New Roman" w:cs="Times New Roman"/>
          <w:lang w:val="en-US"/>
        </w:rPr>
        <w:t xml:space="preserve">, dkk. 2016. </w:t>
      </w:r>
      <w:r w:rsidRPr="00604B58">
        <w:rPr>
          <w:rFonts w:ascii="Times New Roman" w:hAnsi="Times New Roman" w:cs="Times New Roman"/>
          <w:i/>
          <w:lang w:val="en-US"/>
        </w:rPr>
        <w:t xml:space="preserve">Penerapan Metode Bercerita untuk Meningkatkan Kemampuan Berbahasa Inggris Anak Kelompok A1 dalam Kegiatan Ekstrakulikuler, dalam e-journal Pendidikan Anak </w:t>
      </w:r>
      <w:proofErr w:type="gramStart"/>
      <w:r w:rsidRPr="00604B58">
        <w:rPr>
          <w:rFonts w:ascii="Times New Roman" w:hAnsi="Times New Roman" w:cs="Times New Roman"/>
          <w:i/>
          <w:lang w:val="en-US"/>
        </w:rPr>
        <w:t>Usia</w:t>
      </w:r>
      <w:proofErr w:type="gramEnd"/>
      <w:r w:rsidRPr="00604B58">
        <w:rPr>
          <w:rFonts w:ascii="Times New Roman" w:hAnsi="Times New Roman" w:cs="Times New Roman"/>
          <w:i/>
          <w:lang w:val="en-US"/>
        </w:rPr>
        <w:t xml:space="preserve"> Dini</w:t>
      </w:r>
      <w:r w:rsidRPr="00604B58">
        <w:rPr>
          <w:rFonts w:ascii="Times New Roman" w:hAnsi="Times New Roman" w:cs="Times New Roman"/>
          <w:lang w:val="en-US"/>
        </w:rPr>
        <w:t xml:space="preserve">. Singaraja: Universitas Pendidikan Ganesha Singaraja. </w:t>
      </w:r>
      <w:proofErr w:type="gramStart"/>
      <w:r w:rsidRPr="00604B58">
        <w:rPr>
          <w:rFonts w:ascii="Times New Roman" w:hAnsi="Times New Roman" w:cs="Times New Roman"/>
          <w:lang w:val="en-US"/>
        </w:rPr>
        <w:t xml:space="preserve">Diakses dari </w:t>
      </w:r>
      <w:hyperlink r:id="rId10" w:history="1">
        <w:r w:rsidRPr="00604B58">
          <w:rPr>
            <w:rFonts w:ascii="Times New Roman" w:hAnsi="Times New Roman" w:cs="Times New Roman"/>
            <w:color w:val="000000" w:themeColor="text1"/>
            <w:u w:val="single"/>
            <w:lang w:val="en-US"/>
          </w:rPr>
          <w:t>https://ejournal.undiksha.ac.id</w:t>
        </w:r>
      </w:hyperlink>
      <w:r w:rsidRPr="00604B58">
        <w:rPr>
          <w:rFonts w:ascii="Times New Roman" w:hAnsi="Times New Roman" w:cs="Times New Roman"/>
          <w:lang w:val="en-US"/>
        </w:rPr>
        <w:t>.</w:t>
      </w:r>
      <w:proofErr w:type="gramEnd"/>
      <w:r w:rsidRPr="00604B58">
        <w:rPr>
          <w:rFonts w:ascii="Times New Roman" w:hAnsi="Times New Roman" w:cs="Times New Roman"/>
        </w:rPr>
        <w:t xml:space="preserve"> </w:t>
      </w:r>
      <w:proofErr w:type="gramStart"/>
      <w:r w:rsidRPr="00604B58">
        <w:rPr>
          <w:rFonts w:ascii="Times New Roman" w:hAnsi="Times New Roman" w:cs="Times New Roman"/>
          <w:lang w:val="en-US"/>
        </w:rPr>
        <w:t>Pada tanggal 3 Juli 2018.</w:t>
      </w:r>
      <w:proofErr w:type="gramEnd"/>
      <w:r w:rsidRPr="00604B58">
        <w:rPr>
          <w:rFonts w:ascii="Times New Roman" w:hAnsi="Times New Roman" w:cs="Times New Roman"/>
          <w:lang w:val="en-US"/>
        </w:rPr>
        <w:t xml:space="preserve"> 20.40 WIB.</w:t>
      </w:r>
    </w:p>
    <w:p w:rsidR="00D70E3F" w:rsidRPr="00604B58" w:rsidRDefault="00D70E3F" w:rsidP="00604B58">
      <w:pPr>
        <w:spacing w:after="0" w:line="216" w:lineRule="auto"/>
        <w:ind w:left="567" w:hanging="567"/>
        <w:jc w:val="both"/>
        <w:rPr>
          <w:rFonts w:ascii="Times New Roman" w:hAnsi="Times New Roman" w:cs="Times New Roman"/>
        </w:rPr>
      </w:pPr>
      <w:r w:rsidRPr="00604B58">
        <w:rPr>
          <w:rFonts w:ascii="Times New Roman" w:hAnsi="Times New Roman" w:cs="Times New Roman"/>
          <w:lang w:val="en-US"/>
        </w:rPr>
        <w:t xml:space="preserve">Darmadi, Hamid. 2013. </w:t>
      </w:r>
      <w:r w:rsidRPr="00604B58">
        <w:rPr>
          <w:rFonts w:ascii="Times New Roman" w:hAnsi="Times New Roman" w:cs="Times New Roman"/>
          <w:i/>
          <w:lang w:val="en-US"/>
        </w:rPr>
        <w:t xml:space="preserve">Dimensi-Dimensi Metode Penelitian Pendidikan dan Sosial Konsep Dasar dan Implementasi. </w:t>
      </w:r>
      <w:r w:rsidRPr="00604B58">
        <w:rPr>
          <w:rFonts w:ascii="Times New Roman" w:hAnsi="Times New Roman" w:cs="Times New Roman"/>
          <w:lang w:val="en-US"/>
        </w:rPr>
        <w:t>Bandung: Alfabeta.</w:t>
      </w:r>
    </w:p>
    <w:p w:rsidR="00D70E3F" w:rsidRPr="00604B58" w:rsidRDefault="00D70E3F" w:rsidP="00604B58">
      <w:pPr>
        <w:spacing w:after="0" w:line="216" w:lineRule="auto"/>
        <w:ind w:left="567" w:hanging="567"/>
        <w:jc w:val="both"/>
        <w:rPr>
          <w:rFonts w:ascii="Times New Roman" w:hAnsi="Times New Roman" w:cs="Times New Roman"/>
          <w:lang w:val="en-US"/>
        </w:rPr>
      </w:pPr>
      <w:r w:rsidRPr="00604B58">
        <w:rPr>
          <w:rFonts w:ascii="Times New Roman" w:hAnsi="Times New Roman" w:cs="Times New Roman"/>
          <w:lang w:val="en-US"/>
        </w:rPr>
        <w:t xml:space="preserve">Fadlillah, Muhammad. 2014. </w:t>
      </w:r>
      <w:r w:rsidRPr="00604B58">
        <w:rPr>
          <w:rFonts w:ascii="Times New Roman" w:hAnsi="Times New Roman" w:cs="Times New Roman"/>
          <w:i/>
          <w:lang w:val="en-US"/>
        </w:rPr>
        <w:t>Desain Pembelajaran PAUD</w:t>
      </w:r>
      <w:r w:rsidRPr="00604B58">
        <w:rPr>
          <w:rFonts w:ascii="Times New Roman" w:hAnsi="Times New Roman" w:cs="Times New Roman"/>
          <w:lang w:val="en-US"/>
        </w:rPr>
        <w:t>. Jogjakarta: Ar-Ruzz Media.</w:t>
      </w:r>
    </w:p>
    <w:p w:rsidR="00D70E3F" w:rsidRPr="00604B58" w:rsidRDefault="00D70E3F" w:rsidP="00604B58">
      <w:pPr>
        <w:spacing w:after="0" w:line="216" w:lineRule="auto"/>
        <w:ind w:left="567" w:hanging="567"/>
        <w:jc w:val="both"/>
        <w:rPr>
          <w:rFonts w:ascii="Times New Roman" w:hAnsi="Times New Roman" w:cs="Times New Roman"/>
          <w:lang w:val="en-US"/>
        </w:rPr>
      </w:pPr>
      <w:r w:rsidRPr="00604B58">
        <w:rPr>
          <w:rFonts w:ascii="Times New Roman" w:hAnsi="Times New Roman" w:cs="Times New Roman"/>
          <w:lang w:val="en-US"/>
        </w:rPr>
        <w:t xml:space="preserve">Fauziddin, Mohammad. </w:t>
      </w:r>
      <w:proofErr w:type="gramStart"/>
      <w:r w:rsidRPr="00604B58">
        <w:rPr>
          <w:rFonts w:ascii="Times New Roman" w:hAnsi="Times New Roman" w:cs="Times New Roman"/>
          <w:lang w:val="en-US"/>
        </w:rPr>
        <w:t xml:space="preserve">2014. </w:t>
      </w:r>
      <w:r w:rsidRPr="00604B58">
        <w:rPr>
          <w:rFonts w:ascii="Times New Roman" w:hAnsi="Times New Roman" w:cs="Times New Roman"/>
          <w:i/>
          <w:lang w:val="en-US"/>
        </w:rPr>
        <w:t>Pembelajaran PAUD Bermain, Cerita, dan Menyanyi Secara Islami</w:t>
      </w:r>
      <w:r w:rsidRPr="00604B58">
        <w:rPr>
          <w:rFonts w:ascii="Times New Roman" w:hAnsi="Times New Roman" w:cs="Times New Roman"/>
          <w:lang w:val="en-US"/>
        </w:rPr>
        <w:t>.</w:t>
      </w:r>
      <w:proofErr w:type="gramEnd"/>
      <w:r w:rsidRPr="00604B58">
        <w:rPr>
          <w:rFonts w:ascii="Times New Roman" w:hAnsi="Times New Roman" w:cs="Times New Roman"/>
          <w:lang w:val="en-US"/>
        </w:rPr>
        <w:t xml:space="preserve"> Bandung: PT Remaja Rosdakarya.</w:t>
      </w:r>
    </w:p>
    <w:p w:rsidR="00D70E3F" w:rsidRPr="00604B58" w:rsidRDefault="00D70E3F" w:rsidP="00604B58">
      <w:pPr>
        <w:spacing w:after="0" w:line="216" w:lineRule="auto"/>
        <w:ind w:left="567" w:hanging="567"/>
        <w:jc w:val="both"/>
        <w:rPr>
          <w:rFonts w:ascii="Times New Roman" w:hAnsi="Times New Roman" w:cs="Times New Roman"/>
          <w:lang w:val="en-US"/>
        </w:rPr>
      </w:pPr>
      <w:proofErr w:type="gramStart"/>
      <w:r w:rsidRPr="00604B58">
        <w:rPr>
          <w:rFonts w:ascii="Times New Roman" w:hAnsi="Times New Roman" w:cs="Times New Roman"/>
          <w:lang w:val="en-US"/>
        </w:rPr>
        <w:t>Ghufron, M. Nur &amp; Rini Risnawita.</w:t>
      </w:r>
      <w:proofErr w:type="gramEnd"/>
      <w:r w:rsidRPr="00604B58">
        <w:rPr>
          <w:rFonts w:ascii="Times New Roman" w:hAnsi="Times New Roman" w:cs="Times New Roman"/>
          <w:lang w:val="en-US"/>
        </w:rPr>
        <w:t xml:space="preserve"> 2010. </w:t>
      </w:r>
      <w:r w:rsidRPr="00604B58">
        <w:rPr>
          <w:rFonts w:ascii="Times New Roman" w:hAnsi="Times New Roman" w:cs="Times New Roman"/>
          <w:i/>
          <w:lang w:val="en-US"/>
        </w:rPr>
        <w:t>Teori-Teori Psikologi</w:t>
      </w:r>
      <w:r w:rsidRPr="00604B58">
        <w:rPr>
          <w:rFonts w:ascii="Times New Roman" w:hAnsi="Times New Roman" w:cs="Times New Roman"/>
          <w:lang w:val="en-US"/>
        </w:rPr>
        <w:t>. Jogjakarta: Ar-Ruzz Media.</w:t>
      </w:r>
    </w:p>
    <w:p w:rsidR="00D70E3F" w:rsidRPr="00604B58" w:rsidRDefault="00D70E3F" w:rsidP="00604B58">
      <w:pPr>
        <w:spacing w:after="0" w:line="216" w:lineRule="auto"/>
        <w:ind w:left="567" w:hanging="567"/>
        <w:jc w:val="both"/>
        <w:rPr>
          <w:rFonts w:ascii="Times New Roman" w:hAnsi="Times New Roman" w:cs="Times New Roman"/>
          <w:lang w:val="en-US"/>
        </w:rPr>
      </w:pPr>
      <w:r w:rsidRPr="00604B58">
        <w:rPr>
          <w:rFonts w:ascii="Times New Roman" w:hAnsi="Times New Roman" w:cs="Times New Roman"/>
          <w:lang w:val="en-US"/>
        </w:rPr>
        <w:lastRenderedPageBreak/>
        <w:t xml:space="preserve">Gunawan, Heri. </w:t>
      </w:r>
      <w:proofErr w:type="gramStart"/>
      <w:r w:rsidRPr="00604B58">
        <w:rPr>
          <w:rFonts w:ascii="Times New Roman" w:hAnsi="Times New Roman" w:cs="Times New Roman"/>
          <w:lang w:val="en-US"/>
        </w:rPr>
        <w:t xml:space="preserve">2014. </w:t>
      </w:r>
      <w:r w:rsidRPr="00604B58">
        <w:rPr>
          <w:rFonts w:ascii="Times New Roman" w:hAnsi="Times New Roman" w:cs="Times New Roman"/>
          <w:i/>
          <w:lang w:val="en-US"/>
        </w:rPr>
        <w:t>Pendidikan Karakter Konsep dan Implementasi</w:t>
      </w:r>
      <w:r w:rsidRPr="00604B58">
        <w:rPr>
          <w:rFonts w:ascii="Times New Roman" w:hAnsi="Times New Roman" w:cs="Times New Roman"/>
          <w:lang w:val="en-US"/>
        </w:rPr>
        <w:t>.</w:t>
      </w:r>
      <w:proofErr w:type="gramEnd"/>
      <w:r w:rsidRPr="00604B58">
        <w:rPr>
          <w:rFonts w:ascii="Times New Roman" w:hAnsi="Times New Roman" w:cs="Times New Roman"/>
          <w:lang w:val="en-US"/>
        </w:rPr>
        <w:t xml:space="preserve"> Bandung: Alfabeta.</w:t>
      </w:r>
    </w:p>
    <w:p w:rsidR="00D70E3F" w:rsidRPr="00604B58" w:rsidRDefault="00D70E3F" w:rsidP="00604B58">
      <w:pPr>
        <w:spacing w:after="0" w:line="216" w:lineRule="auto"/>
        <w:ind w:left="567" w:hanging="567"/>
        <w:jc w:val="both"/>
        <w:rPr>
          <w:rFonts w:ascii="Times New Roman" w:hAnsi="Times New Roman" w:cs="Times New Roman"/>
          <w:lang w:val="en-US"/>
        </w:rPr>
      </w:pPr>
      <w:r w:rsidRPr="00604B58">
        <w:rPr>
          <w:rFonts w:ascii="Times New Roman" w:hAnsi="Times New Roman" w:cs="Times New Roman"/>
          <w:lang w:val="en-US"/>
        </w:rPr>
        <w:t>Handayani</w:t>
      </w:r>
      <w:proofErr w:type="gramStart"/>
      <w:r w:rsidRPr="00604B58">
        <w:rPr>
          <w:rFonts w:ascii="Times New Roman" w:hAnsi="Times New Roman" w:cs="Times New Roman"/>
          <w:lang w:val="en-US"/>
        </w:rPr>
        <w:t>,  Tri</w:t>
      </w:r>
      <w:proofErr w:type="gramEnd"/>
      <w:r w:rsidRPr="00604B58">
        <w:rPr>
          <w:rFonts w:ascii="Times New Roman" w:hAnsi="Times New Roman" w:cs="Times New Roman"/>
          <w:lang w:val="en-US"/>
        </w:rPr>
        <w:t xml:space="preserve"> Utami Ngesti. </w:t>
      </w:r>
      <w:r w:rsidRPr="00604B58">
        <w:rPr>
          <w:rFonts w:ascii="Times New Roman" w:hAnsi="Times New Roman" w:cs="Times New Roman"/>
          <w:i/>
          <w:lang w:val="en-US"/>
        </w:rPr>
        <w:t>Upaya Meningkatkan Kepercayaan Diri dengan Metode Bercerita Menggunakan Wayang Kardus pada Anak</w:t>
      </w:r>
      <w:r w:rsidRPr="00604B58">
        <w:rPr>
          <w:rFonts w:ascii="Times New Roman" w:hAnsi="Times New Roman" w:cs="Times New Roman"/>
          <w:lang w:val="en-US"/>
        </w:rPr>
        <w:t xml:space="preserve">. Magelang: Universitas Veteran Semarang. </w:t>
      </w:r>
      <w:proofErr w:type="gramStart"/>
      <w:r w:rsidRPr="00604B58">
        <w:rPr>
          <w:rFonts w:ascii="Times New Roman" w:hAnsi="Times New Roman" w:cs="Times New Roman"/>
          <w:lang w:val="en-US"/>
        </w:rPr>
        <w:t>Diakses dari download.portalgaruda.org.</w:t>
      </w:r>
      <w:proofErr w:type="gramEnd"/>
      <w:r w:rsidRPr="00604B58">
        <w:rPr>
          <w:rFonts w:ascii="Times New Roman" w:hAnsi="Times New Roman" w:cs="Times New Roman"/>
        </w:rPr>
        <w:t xml:space="preserve"> </w:t>
      </w:r>
      <w:proofErr w:type="gramStart"/>
      <w:r w:rsidRPr="00604B58">
        <w:rPr>
          <w:rFonts w:ascii="Times New Roman" w:hAnsi="Times New Roman" w:cs="Times New Roman"/>
          <w:lang w:val="en-US"/>
        </w:rPr>
        <w:t>Pada tanggal 4 April 2018.</w:t>
      </w:r>
      <w:proofErr w:type="gramEnd"/>
      <w:r w:rsidRPr="00604B58">
        <w:rPr>
          <w:rFonts w:ascii="Times New Roman" w:hAnsi="Times New Roman" w:cs="Times New Roman"/>
          <w:lang w:val="en-US"/>
        </w:rPr>
        <w:t xml:space="preserve"> 21.47 WIB.</w:t>
      </w:r>
    </w:p>
    <w:p w:rsidR="00D70E3F" w:rsidRPr="00604B58" w:rsidRDefault="00D70E3F" w:rsidP="00604B58">
      <w:pPr>
        <w:spacing w:after="0" w:line="216" w:lineRule="auto"/>
        <w:ind w:left="567" w:hanging="567"/>
        <w:jc w:val="both"/>
        <w:rPr>
          <w:rFonts w:ascii="Times New Roman" w:hAnsi="Times New Roman" w:cs="Times New Roman"/>
          <w:lang w:val="en-US"/>
        </w:rPr>
      </w:pPr>
      <w:r w:rsidRPr="00604B58">
        <w:rPr>
          <w:rFonts w:ascii="Times New Roman" w:hAnsi="Times New Roman" w:cs="Times New Roman"/>
          <w:lang w:val="en-US"/>
        </w:rPr>
        <w:t xml:space="preserve">Hermayanti, Titin. 2015. </w:t>
      </w:r>
      <w:r w:rsidRPr="00604B58">
        <w:rPr>
          <w:rFonts w:ascii="Times New Roman" w:hAnsi="Times New Roman" w:cs="Times New Roman"/>
          <w:i/>
          <w:lang w:val="en-US"/>
        </w:rPr>
        <w:t>Peningkatan Kepercayaan Diri Melalui Kegiatan Menari Kreatif</w:t>
      </w:r>
      <w:r w:rsidRPr="00604B58">
        <w:rPr>
          <w:rFonts w:ascii="Times New Roman" w:hAnsi="Times New Roman" w:cs="Times New Roman"/>
          <w:lang w:val="en-US"/>
        </w:rPr>
        <w:t xml:space="preserve">. Jakarta Timur: Universitas Negeri Jakarta. </w:t>
      </w:r>
      <w:proofErr w:type="gramStart"/>
      <w:r w:rsidRPr="00604B58">
        <w:rPr>
          <w:rFonts w:ascii="Times New Roman" w:hAnsi="Times New Roman" w:cs="Times New Roman"/>
          <w:lang w:val="en-US"/>
        </w:rPr>
        <w:t>Diakses dari journal.unj.ac.id.</w:t>
      </w:r>
      <w:proofErr w:type="gramEnd"/>
      <w:r w:rsidRPr="00604B58">
        <w:rPr>
          <w:rFonts w:ascii="Times New Roman" w:hAnsi="Times New Roman" w:cs="Times New Roman"/>
          <w:lang w:val="en-US"/>
        </w:rPr>
        <w:t xml:space="preserve"> Pada </w:t>
      </w:r>
      <w:proofErr w:type="gramStart"/>
      <w:r w:rsidRPr="00604B58">
        <w:rPr>
          <w:rFonts w:ascii="Times New Roman" w:hAnsi="Times New Roman" w:cs="Times New Roman"/>
          <w:lang w:val="en-US"/>
        </w:rPr>
        <w:t>tanggal  4</w:t>
      </w:r>
      <w:proofErr w:type="gramEnd"/>
      <w:r w:rsidRPr="00604B58">
        <w:rPr>
          <w:rFonts w:ascii="Times New Roman" w:hAnsi="Times New Roman" w:cs="Times New Roman"/>
          <w:lang w:val="en-US"/>
        </w:rPr>
        <w:t xml:space="preserve"> April 2018. 21.25 WIB.</w:t>
      </w:r>
    </w:p>
    <w:p w:rsidR="00D70E3F" w:rsidRPr="00604B58" w:rsidRDefault="00D70E3F" w:rsidP="00604B58">
      <w:pPr>
        <w:spacing w:after="0" w:line="216" w:lineRule="auto"/>
        <w:ind w:left="567" w:hanging="567"/>
        <w:jc w:val="both"/>
        <w:rPr>
          <w:rFonts w:ascii="Times New Roman" w:hAnsi="Times New Roman" w:cs="Times New Roman"/>
          <w:lang w:val="en-US"/>
        </w:rPr>
      </w:pPr>
    </w:p>
    <w:p w:rsidR="00D70E3F" w:rsidRPr="00604B58" w:rsidRDefault="00D70E3F" w:rsidP="00604B58">
      <w:pPr>
        <w:spacing w:after="0" w:line="216" w:lineRule="auto"/>
        <w:ind w:left="567" w:hanging="567"/>
        <w:jc w:val="both"/>
        <w:rPr>
          <w:rFonts w:ascii="Times New Roman" w:hAnsi="Times New Roman" w:cs="Times New Roman"/>
          <w:lang w:val="en-US"/>
        </w:rPr>
      </w:pPr>
      <w:r w:rsidRPr="00604B58">
        <w:rPr>
          <w:rFonts w:ascii="Times New Roman" w:hAnsi="Times New Roman" w:cs="Times New Roman"/>
          <w:lang w:val="en-US"/>
        </w:rPr>
        <w:t xml:space="preserve">Latif, Mukhatar. </w:t>
      </w:r>
      <w:proofErr w:type="gramStart"/>
      <w:r w:rsidRPr="00604B58">
        <w:rPr>
          <w:rFonts w:ascii="Times New Roman" w:hAnsi="Times New Roman" w:cs="Times New Roman"/>
          <w:lang w:val="en-US"/>
        </w:rPr>
        <w:t>dkk.2013</w:t>
      </w:r>
      <w:proofErr w:type="gramEnd"/>
      <w:r w:rsidRPr="00604B58">
        <w:rPr>
          <w:rFonts w:ascii="Times New Roman" w:hAnsi="Times New Roman" w:cs="Times New Roman"/>
          <w:lang w:val="en-US"/>
        </w:rPr>
        <w:t xml:space="preserve">. </w:t>
      </w:r>
      <w:r w:rsidRPr="00604B58">
        <w:rPr>
          <w:rFonts w:ascii="Times New Roman" w:hAnsi="Times New Roman" w:cs="Times New Roman"/>
          <w:i/>
          <w:lang w:val="en-US"/>
        </w:rPr>
        <w:t>Orientasi Baru Pendidikan Anak Usia Dini Teori dan Aplikasi</w:t>
      </w:r>
      <w:r w:rsidRPr="00604B58">
        <w:rPr>
          <w:rFonts w:ascii="Times New Roman" w:hAnsi="Times New Roman" w:cs="Times New Roman"/>
          <w:lang w:val="en-US"/>
        </w:rPr>
        <w:t>. Jakarta: Kencana Media Group.</w:t>
      </w:r>
    </w:p>
    <w:p w:rsidR="00D70E3F" w:rsidRPr="00604B58" w:rsidRDefault="00D70E3F" w:rsidP="00604B58">
      <w:pPr>
        <w:spacing w:after="0" w:line="216" w:lineRule="auto"/>
        <w:ind w:left="567" w:hanging="567"/>
        <w:jc w:val="both"/>
        <w:rPr>
          <w:rFonts w:ascii="Times New Roman" w:hAnsi="Times New Roman" w:cs="Times New Roman"/>
        </w:rPr>
      </w:pPr>
      <w:r w:rsidRPr="00604B58">
        <w:rPr>
          <w:rFonts w:ascii="Times New Roman" w:hAnsi="Times New Roman" w:cs="Times New Roman"/>
          <w:lang w:val="en-US"/>
        </w:rPr>
        <w:t xml:space="preserve">Madyawati, Lilis. </w:t>
      </w:r>
      <w:proofErr w:type="gramStart"/>
      <w:r w:rsidRPr="00604B58">
        <w:rPr>
          <w:rFonts w:ascii="Times New Roman" w:hAnsi="Times New Roman" w:cs="Times New Roman"/>
          <w:lang w:val="en-US"/>
        </w:rPr>
        <w:t xml:space="preserve">2016. </w:t>
      </w:r>
      <w:r w:rsidRPr="00604B58">
        <w:rPr>
          <w:rFonts w:ascii="Times New Roman" w:hAnsi="Times New Roman" w:cs="Times New Roman"/>
          <w:i/>
          <w:lang w:val="en-US"/>
        </w:rPr>
        <w:t>Strategi Pengembangan Bahasa pada Anak</w:t>
      </w:r>
      <w:r w:rsidRPr="00604B58">
        <w:rPr>
          <w:rFonts w:ascii="Times New Roman" w:hAnsi="Times New Roman" w:cs="Times New Roman"/>
          <w:lang w:val="en-US"/>
        </w:rPr>
        <w:t>.</w:t>
      </w:r>
      <w:proofErr w:type="gramEnd"/>
      <w:r w:rsidRPr="00604B58">
        <w:rPr>
          <w:rFonts w:ascii="Times New Roman" w:hAnsi="Times New Roman" w:cs="Times New Roman"/>
          <w:lang w:val="en-US"/>
        </w:rPr>
        <w:t xml:space="preserve"> Jakarta: Prenadamedia Group</w:t>
      </w:r>
      <w:r w:rsidRPr="00604B58">
        <w:rPr>
          <w:rFonts w:ascii="Times New Roman" w:hAnsi="Times New Roman" w:cs="Times New Roman"/>
        </w:rPr>
        <w:t>.</w:t>
      </w:r>
    </w:p>
    <w:p w:rsidR="00D70E3F" w:rsidRPr="00604B58" w:rsidRDefault="00D70E3F" w:rsidP="00604B58">
      <w:pPr>
        <w:spacing w:after="0" w:line="216" w:lineRule="auto"/>
        <w:ind w:left="567" w:hanging="567"/>
        <w:jc w:val="both"/>
        <w:rPr>
          <w:rFonts w:ascii="Times New Roman" w:hAnsi="Times New Roman" w:cs="Times New Roman"/>
        </w:rPr>
      </w:pPr>
      <w:r w:rsidRPr="00604B58">
        <w:rPr>
          <w:rFonts w:ascii="Times New Roman" w:hAnsi="Times New Roman" w:cs="Times New Roman"/>
          <w:lang w:val="en-US"/>
        </w:rPr>
        <w:t xml:space="preserve">Muazzomi, Nyimas. 2016. </w:t>
      </w:r>
      <w:r w:rsidRPr="00604B58">
        <w:rPr>
          <w:rFonts w:ascii="Times New Roman" w:hAnsi="Times New Roman" w:cs="Times New Roman"/>
          <w:bCs/>
          <w:i/>
          <w:lang w:val="en-US"/>
        </w:rPr>
        <w:t xml:space="preserve">Peningkatan Kemampuan Berbicara Anak </w:t>
      </w:r>
      <w:proofErr w:type="gramStart"/>
      <w:r w:rsidRPr="00604B58">
        <w:rPr>
          <w:rFonts w:ascii="Times New Roman" w:hAnsi="Times New Roman" w:cs="Times New Roman"/>
          <w:bCs/>
          <w:i/>
          <w:lang w:val="en-US"/>
        </w:rPr>
        <w:t>Usia</w:t>
      </w:r>
      <w:proofErr w:type="gramEnd"/>
      <w:r w:rsidRPr="00604B58">
        <w:rPr>
          <w:rFonts w:ascii="Times New Roman" w:hAnsi="Times New Roman" w:cs="Times New Roman"/>
          <w:bCs/>
          <w:i/>
          <w:lang w:val="en-US"/>
        </w:rPr>
        <w:t xml:space="preserve"> Dini Melalui Metode Bercerita dengan Menggunakan Media Buku Bergambar </w:t>
      </w:r>
      <w:r w:rsidRPr="00604B58">
        <w:rPr>
          <w:rFonts w:ascii="Times New Roman" w:hAnsi="Times New Roman" w:cs="Times New Roman"/>
          <w:i/>
          <w:lang w:val="en-US"/>
        </w:rPr>
        <w:t>di kelompok B TK Al Fiqri Muaro Jambi</w:t>
      </w:r>
      <w:r w:rsidRPr="00604B58">
        <w:rPr>
          <w:rFonts w:ascii="Times New Roman" w:hAnsi="Times New Roman" w:cs="Times New Roman"/>
          <w:lang w:val="en-US"/>
        </w:rPr>
        <w:t xml:space="preserve">. Jambi: Universitas Jambi. </w:t>
      </w:r>
      <w:proofErr w:type="gramStart"/>
      <w:r w:rsidRPr="00604B58">
        <w:rPr>
          <w:rFonts w:ascii="Times New Roman" w:hAnsi="Times New Roman" w:cs="Times New Roman"/>
          <w:lang w:val="en-US"/>
        </w:rPr>
        <w:t xml:space="preserve">Diakses dari </w:t>
      </w:r>
      <w:hyperlink r:id="rId11" w:history="1">
        <w:r w:rsidRPr="00604B58">
          <w:rPr>
            <w:rFonts w:ascii="Times New Roman" w:hAnsi="Times New Roman" w:cs="Times New Roman"/>
            <w:u w:val="single"/>
            <w:lang w:val="en-US"/>
          </w:rPr>
          <w:t>https://ejournal.undiksha.ac.id</w:t>
        </w:r>
      </w:hyperlink>
      <w:r w:rsidRPr="00604B58">
        <w:rPr>
          <w:rFonts w:ascii="Times New Roman" w:hAnsi="Times New Roman" w:cs="Times New Roman"/>
          <w:lang w:val="en-US"/>
        </w:rPr>
        <w:t>.</w:t>
      </w:r>
      <w:proofErr w:type="gramEnd"/>
      <w:r w:rsidRPr="00604B58">
        <w:rPr>
          <w:rFonts w:ascii="Times New Roman" w:hAnsi="Times New Roman" w:cs="Times New Roman"/>
        </w:rPr>
        <w:t xml:space="preserve"> </w:t>
      </w:r>
      <w:proofErr w:type="gramStart"/>
      <w:r w:rsidRPr="00604B58">
        <w:rPr>
          <w:rFonts w:ascii="Times New Roman" w:hAnsi="Times New Roman" w:cs="Times New Roman"/>
          <w:lang w:val="en-US"/>
        </w:rPr>
        <w:t>Pada tanggal 29 Maret 2018.</w:t>
      </w:r>
      <w:proofErr w:type="gramEnd"/>
      <w:r w:rsidRPr="00604B58">
        <w:rPr>
          <w:rFonts w:ascii="Times New Roman" w:hAnsi="Times New Roman" w:cs="Times New Roman"/>
          <w:lang w:val="en-US"/>
        </w:rPr>
        <w:t xml:space="preserve"> 08.30 WIB. </w:t>
      </w:r>
    </w:p>
    <w:p w:rsidR="00D70E3F" w:rsidRPr="00604B58" w:rsidRDefault="00D70E3F" w:rsidP="00604B58">
      <w:pPr>
        <w:spacing w:after="0" w:line="216" w:lineRule="auto"/>
        <w:ind w:left="567" w:hanging="567"/>
        <w:jc w:val="both"/>
        <w:rPr>
          <w:rFonts w:ascii="Times New Roman" w:hAnsi="Times New Roman" w:cs="Times New Roman"/>
          <w:lang w:val="en-US"/>
        </w:rPr>
      </w:pPr>
      <w:r w:rsidRPr="00604B58">
        <w:rPr>
          <w:rFonts w:ascii="Times New Roman" w:hAnsi="Times New Roman" w:cs="Times New Roman"/>
          <w:lang w:val="en-US"/>
        </w:rPr>
        <w:t xml:space="preserve">Mustari, Mohamad. 2014. </w:t>
      </w:r>
      <w:r w:rsidRPr="00604B58">
        <w:rPr>
          <w:rFonts w:ascii="Times New Roman" w:hAnsi="Times New Roman" w:cs="Times New Roman"/>
          <w:i/>
          <w:lang w:val="en-US"/>
        </w:rPr>
        <w:t>Nilai Karakter Refleksi Untuk Pendidikan</w:t>
      </w:r>
      <w:r w:rsidRPr="00604B58">
        <w:rPr>
          <w:rFonts w:ascii="Times New Roman" w:hAnsi="Times New Roman" w:cs="Times New Roman"/>
          <w:lang w:val="en-US"/>
        </w:rPr>
        <w:t>. Jakarta: PT Raja Grafindo Persada.</w:t>
      </w:r>
    </w:p>
    <w:p w:rsidR="00D70E3F" w:rsidRPr="00604B58" w:rsidRDefault="00D70E3F" w:rsidP="00604B58">
      <w:pPr>
        <w:spacing w:after="0" w:line="216" w:lineRule="auto"/>
        <w:ind w:left="567" w:hanging="567"/>
        <w:jc w:val="both"/>
        <w:rPr>
          <w:rFonts w:ascii="Times New Roman" w:hAnsi="Times New Roman" w:cs="Times New Roman"/>
        </w:rPr>
      </w:pPr>
      <w:r w:rsidRPr="00604B58">
        <w:rPr>
          <w:rFonts w:ascii="Times New Roman" w:hAnsi="Times New Roman" w:cs="Times New Roman"/>
          <w:lang w:val="en-US"/>
        </w:rPr>
        <w:t xml:space="preserve">Narbuko, Cholid, dan Abu Achmadi. 2007. </w:t>
      </w:r>
      <w:r w:rsidRPr="00604B58">
        <w:rPr>
          <w:rFonts w:ascii="Times New Roman" w:hAnsi="Times New Roman" w:cs="Times New Roman"/>
          <w:i/>
          <w:lang w:val="en-US"/>
        </w:rPr>
        <w:t>Metodologi Penelitian</w:t>
      </w:r>
      <w:r w:rsidRPr="00604B58">
        <w:rPr>
          <w:rFonts w:ascii="Times New Roman" w:hAnsi="Times New Roman" w:cs="Times New Roman"/>
          <w:lang w:val="en-US"/>
        </w:rPr>
        <w:t>. Jakarta: PT Bumi Aksara.</w:t>
      </w:r>
    </w:p>
    <w:p w:rsidR="00B30046" w:rsidRPr="00604B58" w:rsidRDefault="00B30046" w:rsidP="00604B58">
      <w:pPr>
        <w:spacing w:after="0" w:line="216" w:lineRule="auto"/>
        <w:ind w:left="567" w:hanging="567"/>
        <w:jc w:val="both"/>
        <w:rPr>
          <w:rFonts w:ascii="Times New Roman" w:eastAsia="Times New Roman" w:hAnsi="Times New Roman" w:cs="Times New Roman"/>
          <w:color w:val="660099"/>
          <w:u w:val="single"/>
          <w:shd w:val="clear" w:color="auto" w:fill="FFFFFF"/>
          <w:lang w:eastAsia="id-ID"/>
        </w:rPr>
      </w:pPr>
      <w:r w:rsidRPr="00604B58">
        <w:rPr>
          <w:rFonts w:ascii="Times New Roman" w:hAnsi="Times New Roman" w:cs="Times New Roman"/>
          <w:bCs/>
          <w:color w:val="000000"/>
        </w:rPr>
        <w:t>Permatasari</w:t>
      </w:r>
      <w:r w:rsidRPr="00604B58">
        <w:rPr>
          <w:rFonts w:ascii="Times New Roman" w:hAnsi="Times New Roman" w:cs="Times New Roman"/>
        </w:rPr>
        <w:t xml:space="preserve">. </w:t>
      </w:r>
      <w:r w:rsidRPr="00604B58">
        <w:rPr>
          <w:rFonts w:ascii="Times New Roman" w:hAnsi="Times New Roman" w:cs="Times New Roman"/>
          <w:bCs/>
          <w:color w:val="000000"/>
        </w:rPr>
        <w:t xml:space="preserve">Ratih Widyastuti Permatasari. 2014. </w:t>
      </w:r>
      <w:r w:rsidRPr="00604B58">
        <w:rPr>
          <w:rFonts w:ascii="Times New Roman" w:hAnsi="Times New Roman" w:cs="Times New Roman"/>
          <w:bCs/>
          <w:i/>
          <w:color w:val="000000" w:themeColor="text1"/>
        </w:rPr>
        <w:t>Penerapan Metode Bercerita untuk Meningkatkan Kreativitas pada siswa TK Kelompok B</w:t>
      </w:r>
      <w:r w:rsidRPr="00604B58">
        <w:rPr>
          <w:rFonts w:ascii="Times New Roman" w:hAnsi="Times New Roman" w:cs="Times New Roman"/>
          <w:bCs/>
          <w:color w:val="000000" w:themeColor="text1"/>
        </w:rPr>
        <w:t xml:space="preserve">. Surabaya: </w:t>
      </w:r>
      <w:r w:rsidRPr="00604B58">
        <w:rPr>
          <w:rFonts w:ascii="Times New Roman" w:hAnsi="Times New Roman" w:cs="Times New Roman"/>
          <w:color w:val="000000" w:themeColor="text1"/>
        </w:rPr>
        <w:t xml:space="preserve">Universitas Airlangga. Diakses dari </w:t>
      </w:r>
      <w:r w:rsidR="00F2428E" w:rsidRPr="00604B58">
        <w:rPr>
          <w:rFonts w:ascii="Times New Roman" w:eastAsia="Times New Roman" w:hAnsi="Times New Roman" w:cs="Times New Roman"/>
          <w:lang w:eastAsia="id-ID"/>
        </w:rPr>
        <w:fldChar w:fldCharType="begin"/>
      </w:r>
      <w:r w:rsidRPr="00604B58">
        <w:rPr>
          <w:rFonts w:ascii="Times New Roman" w:eastAsia="Times New Roman" w:hAnsi="Times New Roman" w:cs="Times New Roman"/>
          <w:lang w:eastAsia="id-ID"/>
        </w:rPr>
        <w:instrText xml:space="preserve"> HYPERLINK "http://journal.trunojoyo.ac.id/pgpaudtrunojoyo/article/download/3549/2616" </w:instrText>
      </w:r>
      <w:r w:rsidR="00F2428E" w:rsidRPr="00604B58">
        <w:rPr>
          <w:rFonts w:ascii="Times New Roman" w:eastAsia="Times New Roman" w:hAnsi="Times New Roman" w:cs="Times New Roman"/>
          <w:lang w:eastAsia="id-ID"/>
        </w:rPr>
        <w:fldChar w:fldCharType="separate"/>
      </w:r>
      <w:r w:rsidRPr="00604B58">
        <w:rPr>
          <w:rFonts w:ascii="Times New Roman" w:eastAsia="Times New Roman" w:hAnsi="Times New Roman" w:cs="Times New Roman"/>
          <w:color w:val="000000" w:themeColor="text1"/>
          <w:shd w:val="clear" w:color="auto" w:fill="FFFFFF"/>
          <w:lang w:eastAsia="id-ID"/>
        </w:rPr>
        <w:t>journal.trunojoyo.ac.id/pgpaudtrunojoyo/article/download/3549/2616.</w:t>
      </w:r>
      <w:r w:rsidR="00217190" w:rsidRPr="00604B58">
        <w:rPr>
          <w:rFonts w:ascii="Times New Roman" w:eastAsia="Times New Roman" w:hAnsi="Times New Roman" w:cs="Times New Roman"/>
          <w:color w:val="000000" w:themeColor="text1"/>
          <w:shd w:val="clear" w:color="auto" w:fill="FFFFFF"/>
          <w:lang w:eastAsia="id-ID"/>
        </w:rPr>
        <w:t xml:space="preserve"> Pada tanggal  03 Desember 2018. 13.15 WIB.</w:t>
      </w:r>
    </w:p>
    <w:p w:rsidR="00D70E3F" w:rsidRPr="00604B58" w:rsidRDefault="00F2428E" w:rsidP="00604B58">
      <w:pPr>
        <w:pStyle w:val="Default"/>
        <w:spacing w:line="216" w:lineRule="auto"/>
        <w:ind w:left="567" w:hanging="567"/>
        <w:jc w:val="both"/>
        <w:rPr>
          <w:sz w:val="22"/>
          <w:szCs w:val="22"/>
        </w:rPr>
      </w:pPr>
      <w:r w:rsidRPr="00604B58">
        <w:rPr>
          <w:rFonts w:eastAsia="Times New Roman"/>
          <w:color w:val="auto"/>
          <w:sz w:val="22"/>
          <w:szCs w:val="22"/>
          <w:lang w:eastAsia="id-ID"/>
        </w:rPr>
        <w:lastRenderedPageBreak/>
        <w:fldChar w:fldCharType="end"/>
      </w:r>
      <w:r w:rsidR="00D70E3F" w:rsidRPr="00604B58">
        <w:rPr>
          <w:sz w:val="22"/>
          <w:szCs w:val="22"/>
          <w:lang w:val="en-US"/>
        </w:rPr>
        <w:t xml:space="preserve">Rahayu, Aprianti Yofita. 2013. </w:t>
      </w:r>
      <w:r w:rsidR="00D70E3F" w:rsidRPr="00604B58">
        <w:rPr>
          <w:i/>
          <w:sz w:val="22"/>
          <w:szCs w:val="22"/>
          <w:lang w:val="en-US"/>
        </w:rPr>
        <w:t xml:space="preserve">Menumbuhkan Kepercayaan Diri </w:t>
      </w:r>
      <w:r w:rsidR="00D70E3F" w:rsidRPr="00604B58">
        <w:rPr>
          <w:i/>
          <w:sz w:val="22"/>
          <w:szCs w:val="22"/>
        </w:rPr>
        <w:t>M</w:t>
      </w:r>
      <w:r w:rsidR="00D70E3F" w:rsidRPr="00604B58">
        <w:rPr>
          <w:i/>
          <w:sz w:val="22"/>
          <w:szCs w:val="22"/>
          <w:lang w:val="en-US"/>
        </w:rPr>
        <w:t>elalui Kegiatan Bercerita</w:t>
      </w:r>
      <w:r w:rsidR="00D70E3F" w:rsidRPr="00604B58">
        <w:rPr>
          <w:sz w:val="22"/>
          <w:szCs w:val="22"/>
          <w:lang w:val="en-US"/>
        </w:rPr>
        <w:t>. Jakarta Barat: PT Indeks.</w:t>
      </w:r>
    </w:p>
    <w:p w:rsidR="00D70E3F" w:rsidRPr="00604B58" w:rsidRDefault="00D70E3F" w:rsidP="00604B58">
      <w:pPr>
        <w:tabs>
          <w:tab w:val="left" w:pos="284"/>
        </w:tabs>
        <w:spacing w:after="0" w:line="216" w:lineRule="auto"/>
        <w:ind w:left="567" w:hanging="567"/>
        <w:jc w:val="both"/>
        <w:rPr>
          <w:rFonts w:ascii="Times New Roman" w:hAnsi="Times New Roman" w:cs="Times New Roman"/>
        </w:rPr>
      </w:pPr>
      <w:r w:rsidRPr="00604B58">
        <w:rPr>
          <w:rFonts w:ascii="Times New Roman" w:hAnsi="Times New Roman" w:cs="Times New Roman"/>
        </w:rPr>
        <w:t xml:space="preserve">Riduwan. 2015. </w:t>
      </w:r>
      <w:r w:rsidRPr="00604B58">
        <w:rPr>
          <w:rFonts w:ascii="Times New Roman" w:hAnsi="Times New Roman" w:cs="Times New Roman"/>
          <w:i/>
        </w:rPr>
        <w:t>Belajar Mudah Penelitian Untuk Guru-Karyawan dan Penelitian Pemula</w:t>
      </w:r>
      <w:r w:rsidRPr="00604B58">
        <w:rPr>
          <w:rFonts w:ascii="Times New Roman" w:hAnsi="Times New Roman" w:cs="Times New Roman"/>
        </w:rPr>
        <w:t>, Bandung: Alfabeta.</w:t>
      </w:r>
    </w:p>
    <w:p w:rsidR="00D70E3F" w:rsidRPr="00604B58" w:rsidRDefault="00D70E3F" w:rsidP="00604B58">
      <w:pPr>
        <w:tabs>
          <w:tab w:val="left" w:pos="284"/>
        </w:tabs>
        <w:spacing w:after="0" w:line="216" w:lineRule="auto"/>
        <w:ind w:left="567" w:hanging="567"/>
        <w:jc w:val="both"/>
        <w:rPr>
          <w:rFonts w:ascii="Times New Roman" w:hAnsi="Times New Roman" w:cs="Times New Roman"/>
          <w:lang w:val="en-US"/>
        </w:rPr>
      </w:pPr>
      <w:r w:rsidRPr="00604B58">
        <w:rPr>
          <w:rFonts w:ascii="Times New Roman" w:hAnsi="Times New Roman" w:cs="Times New Roman"/>
          <w:lang w:val="en-US"/>
        </w:rPr>
        <w:t xml:space="preserve">Risaldy, Sabil. 2015. </w:t>
      </w:r>
      <w:r w:rsidRPr="00604B58">
        <w:rPr>
          <w:rFonts w:ascii="Times New Roman" w:hAnsi="Times New Roman" w:cs="Times New Roman"/>
          <w:i/>
          <w:lang w:val="en-US"/>
        </w:rPr>
        <w:t xml:space="preserve">Bermain, Bercerita &amp; Menyanyi Bagi Anak </w:t>
      </w:r>
      <w:proofErr w:type="gramStart"/>
      <w:r w:rsidRPr="00604B58">
        <w:rPr>
          <w:rFonts w:ascii="Times New Roman" w:hAnsi="Times New Roman" w:cs="Times New Roman"/>
          <w:i/>
          <w:lang w:val="en-US"/>
        </w:rPr>
        <w:t>Usia</w:t>
      </w:r>
      <w:proofErr w:type="gramEnd"/>
      <w:r w:rsidRPr="00604B58">
        <w:rPr>
          <w:rFonts w:ascii="Times New Roman" w:hAnsi="Times New Roman" w:cs="Times New Roman"/>
          <w:i/>
          <w:lang w:val="en-US"/>
        </w:rPr>
        <w:t xml:space="preserve"> Dini</w:t>
      </w:r>
      <w:r w:rsidRPr="00604B58">
        <w:rPr>
          <w:rFonts w:ascii="Times New Roman" w:hAnsi="Times New Roman" w:cs="Times New Roman"/>
          <w:lang w:val="en-US"/>
        </w:rPr>
        <w:t>. Jakarta Timur: PT. Luxima Metro Media.</w:t>
      </w:r>
    </w:p>
    <w:p w:rsidR="00D70E3F" w:rsidRPr="00604B58" w:rsidRDefault="00D70E3F" w:rsidP="00604B58">
      <w:pPr>
        <w:spacing w:after="0" w:line="216" w:lineRule="auto"/>
        <w:ind w:left="567" w:hanging="567"/>
        <w:jc w:val="both"/>
        <w:rPr>
          <w:rFonts w:ascii="Times New Roman" w:hAnsi="Times New Roman" w:cs="Times New Roman"/>
        </w:rPr>
      </w:pPr>
      <w:r w:rsidRPr="00604B58">
        <w:rPr>
          <w:rFonts w:ascii="Times New Roman" w:hAnsi="Times New Roman" w:cs="Times New Roman"/>
          <w:lang w:val="en-US"/>
        </w:rPr>
        <w:t xml:space="preserve">Sriwulandari, Desi Dilah. 2016. </w:t>
      </w:r>
      <w:r w:rsidRPr="00604B58">
        <w:rPr>
          <w:rFonts w:ascii="Times New Roman" w:hAnsi="Times New Roman" w:cs="Times New Roman"/>
          <w:i/>
          <w:lang w:val="en-US"/>
        </w:rPr>
        <w:t xml:space="preserve">Pengaruh Metode Bercerita Terhadap Pembentukan Nilai-Nilai Moral pada Anak </w:t>
      </w:r>
      <w:proofErr w:type="gramStart"/>
      <w:r w:rsidRPr="00604B58">
        <w:rPr>
          <w:rFonts w:ascii="Times New Roman" w:hAnsi="Times New Roman" w:cs="Times New Roman"/>
          <w:i/>
          <w:lang w:val="en-US"/>
        </w:rPr>
        <w:t>Usia</w:t>
      </w:r>
      <w:proofErr w:type="gramEnd"/>
      <w:r w:rsidRPr="00604B58">
        <w:rPr>
          <w:rFonts w:ascii="Times New Roman" w:hAnsi="Times New Roman" w:cs="Times New Roman"/>
          <w:i/>
          <w:lang w:val="en-US"/>
        </w:rPr>
        <w:t xml:space="preserve"> Dini.</w:t>
      </w:r>
      <w:r w:rsidRPr="00604B58">
        <w:rPr>
          <w:rFonts w:ascii="Times New Roman" w:hAnsi="Times New Roman" w:cs="Times New Roman"/>
          <w:lang w:val="en-US"/>
        </w:rPr>
        <w:t xml:space="preserve"> Serang: Universitas Pendidikan Indonesia. </w:t>
      </w:r>
      <w:proofErr w:type="gramStart"/>
      <w:r w:rsidRPr="00604B58">
        <w:rPr>
          <w:rFonts w:ascii="Times New Roman" w:hAnsi="Times New Roman" w:cs="Times New Roman"/>
          <w:lang w:val="en-US"/>
        </w:rPr>
        <w:t>Diakses dari antologi.upi.edu.pdf.</w:t>
      </w:r>
      <w:proofErr w:type="gramEnd"/>
      <w:r w:rsidRPr="00604B58">
        <w:rPr>
          <w:rFonts w:ascii="Times New Roman" w:hAnsi="Times New Roman" w:cs="Times New Roman"/>
        </w:rPr>
        <w:t xml:space="preserve"> </w:t>
      </w:r>
      <w:proofErr w:type="gramStart"/>
      <w:r w:rsidRPr="00604B58">
        <w:rPr>
          <w:rFonts w:ascii="Times New Roman" w:hAnsi="Times New Roman" w:cs="Times New Roman"/>
          <w:lang w:val="en-US"/>
        </w:rPr>
        <w:t>Pada tanggal 27 Maret 2018.</w:t>
      </w:r>
      <w:proofErr w:type="gramEnd"/>
      <w:r w:rsidRPr="00604B58">
        <w:rPr>
          <w:rFonts w:ascii="Times New Roman" w:hAnsi="Times New Roman" w:cs="Times New Roman"/>
          <w:lang w:val="en-US"/>
        </w:rPr>
        <w:t xml:space="preserve"> 15.10 WIB.</w:t>
      </w:r>
      <w:r w:rsidRPr="00604B58">
        <w:rPr>
          <w:rFonts w:ascii="Times New Roman" w:hAnsi="Times New Roman" w:cs="Times New Roman"/>
        </w:rPr>
        <w:t xml:space="preserve"> </w:t>
      </w:r>
    </w:p>
    <w:p w:rsidR="00D70E3F" w:rsidRPr="00604B58" w:rsidRDefault="00D70E3F" w:rsidP="00604B58">
      <w:pPr>
        <w:tabs>
          <w:tab w:val="left" w:pos="284"/>
        </w:tabs>
        <w:spacing w:after="0" w:line="216" w:lineRule="auto"/>
        <w:ind w:left="567" w:hanging="567"/>
        <w:jc w:val="both"/>
        <w:rPr>
          <w:rFonts w:ascii="Times New Roman" w:hAnsi="Times New Roman" w:cs="Times New Roman"/>
          <w:lang w:val="en-US"/>
        </w:rPr>
      </w:pPr>
      <w:r w:rsidRPr="00604B58">
        <w:rPr>
          <w:rFonts w:ascii="Times New Roman" w:hAnsi="Times New Roman" w:cs="Times New Roman"/>
          <w:noProof/>
          <w:lang w:val="en-US"/>
        </w:rPr>
        <w:t xml:space="preserve">Sudjana. 2013. </w:t>
      </w:r>
      <w:r w:rsidRPr="00604B58">
        <w:rPr>
          <w:rFonts w:ascii="Times New Roman" w:hAnsi="Times New Roman" w:cs="Times New Roman"/>
          <w:i/>
          <w:noProof/>
          <w:lang w:val="en-US"/>
        </w:rPr>
        <w:t>Metoda Statistika</w:t>
      </w:r>
      <w:r w:rsidRPr="00604B58">
        <w:rPr>
          <w:rFonts w:ascii="Times New Roman" w:hAnsi="Times New Roman" w:cs="Times New Roman"/>
          <w:lang w:val="en-US"/>
        </w:rPr>
        <w:t>. Bandung: Tarsito.</w:t>
      </w:r>
    </w:p>
    <w:p w:rsidR="00D70E3F" w:rsidRPr="00604B58" w:rsidRDefault="00D70E3F" w:rsidP="00604B58">
      <w:pPr>
        <w:tabs>
          <w:tab w:val="left" w:pos="284"/>
        </w:tabs>
        <w:spacing w:after="0" w:line="216" w:lineRule="auto"/>
        <w:ind w:left="567" w:hanging="567"/>
        <w:jc w:val="both"/>
        <w:rPr>
          <w:rFonts w:ascii="Times New Roman" w:hAnsi="Times New Roman" w:cs="Times New Roman"/>
          <w:lang w:val="en-US"/>
        </w:rPr>
      </w:pPr>
      <w:proofErr w:type="gramStart"/>
      <w:r w:rsidRPr="00604B58">
        <w:rPr>
          <w:rFonts w:ascii="Times New Roman" w:hAnsi="Times New Roman" w:cs="Times New Roman"/>
          <w:lang w:val="en-US"/>
        </w:rPr>
        <w:t>Sugiyono.</w:t>
      </w:r>
      <w:proofErr w:type="gramEnd"/>
      <w:r w:rsidRPr="00604B58">
        <w:rPr>
          <w:rFonts w:ascii="Times New Roman" w:hAnsi="Times New Roman" w:cs="Times New Roman"/>
          <w:lang w:val="en-US"/>
        </w:rPr>
        <w:t xml:space="preserve"> 2017.</w:t>
      </w:r>
      <w:r w:rsidRPr="00604B58">
        <w:rPr>
          <w:rFonts w:ascii="Times New Roman" w:hAnsi="Times New Roman" w:cs="Times New Roman"/>
          <w:i/>
          <w:lang w:val="en-US"/>
        </w:rPr>
        <w:t xml:space="preserve"> Metode Penelitian Pendidikan (Pendekatan Kuantitatif, Kualitatif, dan R&amp;D). </w:t>
      </w:r>
      <w:r w:rsidRPr="00604B58">
        <w:rPr>
          <w:rFonts w:ascii="Times New Roman" w:hAnsi="Times New Roman" w:cs="Times New Roman"/>
          <w:lang w:val="en-US"/>
        </w:rPr>
        <w:t>Bandung: Alfabeta</w:t>
      </w:r>
      <w:r w:rsidRPr="00604B58">
        <w:rPr>
          <w:rFonts w:ascii="Times New Roman" w:hAnsi="Times New Roman" w:cs="Times New Roman"/>
        </w:rPr>
        <w:t>.</w:t>
      </w:r>
    </w:p>
    <w:p w:rsidR="00D70E3F" w:rsidRPr="00604B58" w:rsidRDefault="00D70E3F" w:rsidP="00604B58">
      <w:pPr>
        <w:spacing w:after="0" w:line="216" w:lineRule="auto"/>
        <w:ind w:left="567" w:hanging="567"/>
        <w:jc w:val="both"/>
        <w:rPr>
          <w:rFonts w:ascii="Times New Roman" w:hAnsi="Times New Roman" w:cs="Times New Roman"/>
          <w:lang w:val="en-US"/>
        </w:rPr>
      </w:pPr>
      <w:proofErr w:type="gramStart"/>
      <w:r w:rsidRPr="00604B58">
        <w:rPr>
          <w:rFonts w:ascii="Times New Roman" w:hAnsi="Times New Roman" w:cs="Times New Roman"/>
          <w:lang w:val="en-US"/>
        </w:rPr>
        <w:t>Suyadi.</w:t>
      </w:r>
      <w:proofErr w:type="gramEnd"/>
      <w:r w:rsidRPr="00604B58">
        <w:rPr>
          <w:rFonts w:ascii="Times New Roman" w:hAnsi="Times New Roman" w:cs="Times New Roman"/>
          <w:lang w:val="en-US"/>
        </w:rPr>
        <w:t xml:space="preserve"> 2013. </w:t>
      </w:r>
      <w:r w:rsidRPr="00604B58">
        <w:rPr>
          <w:rFonts w:ascii="Times New Roman" w:hAnsi="Times New Roman" w:cs="Times New Roman"/>
          <w:i/>
          <w:lang w:val="en-US"/>
        </w:rPr>
        <w:t>Strategi Pembelajaran Pendidikan Karakter</w:t>
      </w:r>
      <w:r w:rsidRPr="00604B58">
        <w:rPr>
          <w:rFonts w:ascii="Times New Roman" w:hAnsi="Times New Roman" w:cs="Times New Roman"/>
          <w:lang w:val="en-US"/>
        </w:rPr>
        <w:t>. Bandung: PT Remaja Rosdakarya.</w:t>
      </w:r>
    </w:p>
    <w:p w:rsidR="00D70E3F" w:rsidRPr="00604B58" w:rsidRDefault="00D70E3F" w:rsidP="00604B58">
      <w:pPr>
        <w:spacing w:after="0" w:line="216" w:lineRule="auto"/>
        <w:ind w:left="567" w:hanging="567"/>
        <w:jc w:val="both"/>
        <w:rPr>
          <w:rFonts w:ascii="Times New Roman" w:hAnsi="Times New Roman" w:cs="Times New Roman"/>
          <w:lang w:val="en-US"/>
        </w:rPr>
      </w:pPr>
      <w:r w:rsidRPr="00604B58">
        <w:rPr>
          <w:rFonts w:ascii="Times New Roman" w:hAnsi="Times New Roman" w:cs="Times New Roman"/>
          <w:lang w:val="en-US"/>
        </w:rPr>
        <w:t xml:space="preserve">Tehupeiory, Marlen, dkk. </w:t>
      </w:r>
      <w:r w:rsidRPr="00604B58">
        <w:rPr>
          <w:rFonts w:ascii="Times New Roman" w:hAnsi="Times New Roman" w:cs="Times New Roman"/>
          <w:i/>
          <w:lang w:val="en-US"/>
        </w:rPr>
        <w:t>Penerapan Metode Bercerita Menggunakan Media Gambar untuk Meningkatkan Kemampuan Berbahasa Anak Kelompok B Semester II</w:t>
      </w:r>
      <w:r w:rsidRPr="00604B58">
        <w:rPr>
          <w:rFonts w:ascii="Times New Roman" w:hAnsi="Times New Roman" w:cs="Times New Roman"/>
          <w:lang w:val="en-US"/>
        </w:rPr>
        <w:t xml:space="preserve">. Singaraja: Universitas Pendidikan Ganesha. </w:t>
      </w:r>
      <w:proofErr w:type="gramStart"/>
      <w:r w:rsidRPr="00604B58">
        <w:rPr>
          <w:rFonts w:ascii="Times New Roman" w:hAnsi="Times New Roman" w:cs="Times New Roman"/>
          <w:lang w:val="en-US"/>
        </w:rPr>
        <w:t>Diakses dari download.portalgaruda.org.</w:t>
      </w:r>
      <w:proofErr w:type="gramEnd"/>
      <w:r w:rsidRPr="00604B58">
        <w:rPr>
          <w:rFonts w:ascii="Times New Roman" w:hAnsi="Times New Roman" w:cs="Times New Roman"/>
        </w:rPr>
        <w:t xml:space="preserve"> </w:t>
      </w:r>
      <w:proofErr w:type="gramStart"/>
      <w:r w:rsidRPr="00604B58">
        <w:rPr>
          <w:rFonts w:ascii="Times New Roman" w:hAnsi="Times New Roman" w:cs="Times New Roman"/>
          <w:lang w:val="en-US"/>
        </w:rPr>
        <w:t>Pada tanggal 3 Juli 2018.</w:t>
      </w:r>
      <w:proofErr w:type="gramEnd"/>
      <w:r w:rsidRPr="00604B58">
        <w:rPr>
          <w:rFonts w:ascii="Times New Roman" w:hAnsi="Times New Roman" w:cs="Times New Roman"/>
          <w:lang w:val="en-US"/>
        </w:rPr>
        <w:t xml:space="preserve"> 10.30. WIB.</w:t>
      </w:r>
    </w:p>
    <w:p w:rsidR="00C3515E" w:rsidRPr="00604B58" w:rsidRDefault="00D70E3F" w:rsidP="00604B58">
      <w:pPr>
        <w:spacing w:after="0" w:line="216" w:lineRule="auto"/>
        <w:ind w:left="567" w:hanging="567"/>
        <w:jc w:val="both"/>
        <w:rPr>
          <w:rFonts w:ascii="Times New Roman" w:hAnsi="Times New Roman" w:cs="Times New Roman"/>
        </w:rPr>
      </w:pPr>
      <w:r w:rsidRPr="00604B58">
        <w:rPr>
          <w:rFonts w:ascii="Times New Roman" w:hAnsi="Times New Roman" w:cs="Times New Roman"/>
          <w:lang w:val="en-US"/>
        </w:rPr>
        <w:t xml:space="preserve">Utami, Rafida Wahyu Tri. 2017. </w:t>
      </w:r>
      <w:r w:rsidRPr="00604B58">
        <w:rPr>
          <w:rFonts w:ascii="Times New Roman" w:hAnsi="Times New Roman" w:cs="Times New Roman"/>
          <w:i/>
          <w:lang w:val="en-US"/>
        </w:rPr>
        <w:t xml:space="preserve">Pengaruh Metode Bermain Peran Terhadap Penigkatan Percaya Diri pada Anak </w:t>
      </w:r>
      <w:proofErr w:type="gramStart"/>
      <w:r w:rsidRPr="00604B58">
        <w:rPr>
          <w:rFonts w:ascii="Times New Roman" w:hAnsi="Times New Roman" w:cs="Times New Roman"/>
          <w:i/>
          <w:lang w:val="en-US"/>
        </w:rPr>
        <w:t>Usia</w:t>
      </w:r>
      <w:proofErr w:type="gramEnd"/>
      <w:r w:rsidRPr="00604B58">
        <w:rPr>
          <w:rFonts w:ascii="Times New Roman" w:hAnsi="Times New Roman" w:cs="Times New Roman"/>
          <w:i/>
          <w:lang w:val="en-US"/>
        </w:rPr>
        <w:t xml:space="preserve"> Pra Sekolah (4-5 Tahun) di Pendidikan Anak Usia Dini Insan Harapan Klaten</w:t>
      </w:r>
      <w:r w:rsidRPr="00604B58">
        <w:rPr>
          <w:rFonts w:ascii="Times New Roman" w:hAnsi="Times New Roman" w:cs="Times New Roman"/>
          <w:lang w:val="en-US"/>
        </w:rPr>
        <w:t xml:space="preserve">. Magelang: Universitas Poltekkes Semarang. </w:t>
      </w:r>
      <w:proofErr w:type="gramStart"/>
      <w:r w:rsidRPr="00604B58">
        <w:rPr>
          <w:rFonts w:ascii="Times New Roman" w:hAnsi="Times New Roman" w:cs="Times New Roman"/>
          <w:lang w:val="en-US"/>
        </w:rPr>
        <w:t>Diakses dari jks.fikes.unsoed.ac.id.</w:t>
      </w:r>
      <w:proofErr w:type="gramEnd"/>
      <w:r w:rsidRPr="00604B58">
        <w:rPr>
          <w:rFonts w:ascii="Times New Roman" w:hAnsi="Times New Roman" w:cs="Times New Roman"/>
        </w:rPr>
        <w:t xml:space="preserve"> </w:t>
      </w:r>
      <w:proofErr w:type="gramStart"/>
      <w:r w:rsidRPr="00604B58">
        <w:rPr>
          <w:rFonts w:ascii="Times New Roman" w:hAnsi="Times New Roman" w:cs="Times New Roman"/>
          <w:lang w:val="en-US"/>
        </w:rPr>
        <w:t>Pada tanggal 4 April 2018.</w:t>
      </w:r>
      <w:proofErr w:type="gramEnd"/>
      <w:r w:rsidRPr="00604B58">
        <w:rPr>
          <w:rFonts w:ascii="Times New Roman" w:hAnsi="Times New Roman" w:cs="Times New Roman"/>
          <w:lang w:val="en-US"/>
        </w:rPr>
        <w:t xml:space="preserve"> 20.35 WIB.</w:t>
      </w:r>
    </w:p>
    <w:sectPr w:rsidR="00C3515E" w:rsidRPr="00604B58" w:rsidSect="00C75E76">
      <w:type w:val="continuous"/>
      <w:pgSz w:w="11906" w:h="16838"/>
      <w:pgMar w:top="2268" w:right="1701" w:bottom="1701" w:left="2268"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E6C" w:rsidRDefault="00307E6C" w:rsidP="00D70E3F">
      <w:pPr>
        <w:spacing w:after="0" w:line="240" w:lineRule="auto"/>
      </w:pPr>
      <w:r>
        <w:separator/>
      </w:r>
    </w:p>
  </w:endnote>
  <w:endnote w:type="continuationSeparator" w:id="0">
    <w:p w:rsidR="00307E6C" w:rsidRDefault="00307E6C" w:rsidP="00D70E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8622"/>
      <w:docPartObj>
        <w:docPartGallery w:val="Page Numbers (Bottom of Page)"/>
        <w:docPartUnique/>
      </w:docPartObj>
    </w:sdtPr>
    <w:sdtContent>
      <w:p w:rsidR="0041491E" w:rsidRPr="0041491E" w:rsidRDefault="0041491E" w:rsidP="0041491E">
        <w:pPr>
          <w:pStyle w:val="Footer"/>
          <w:jc w:val="center"/>
        </w:pPr>
        <w:r w:rsidRPr="0041491E">
          <w:rPr>
            <w:rFonts w:ascii="Times New Roman" w:hAnsi="Times New Roman" w:cs="Times New Roman"/>
          </w:rPr>
          <w:fldChar w:fldCharType="begin"/>
        </w:r>
        <w:r w:rsidRPr="0041491E">
          <w:rPr>
            <w:rFonts w:ascii="Times New Roman" w:hAnsi="Times New Roman" w:cs="Times New Roman"/>
          </w:rPr>
          <w:instrText xml:space="preserve"> PAGE   \* MERGEFORMAT </w:instrText>
        </w:r>
        <w:r w:rsidRPr="0041491E">
          <w:rPr>
            <w:rFonts w:ascii="Times New Roman" w:hAnsi="Times New Roman" w:cs="Times New Roman"/>
          </w:rPr>
          <w:fldChar w:fldCharType="separate"/>
        </w:r>
        <w:r>
          <w:rPr>
            <w:rFonts w:ascii="Times New Roman" w:hAnsi="Times New Roman" w:cs="Times New Roman"/>
            <w:noProof/>
          </w:rPr>
          <w:t>10</w:t>
        </w:r>
        <w:r w:rsidRPr="0041491E">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E6C" w:rsidRDefault="00307E6C" w:rsidP="00D70E3F">
      <w:pPr>
        <w:spacing w:after="0" w:line="240" w:lineRule="auto"/>
      </w:pPr>
      <w:r>
        <w:separator/>
      </w:r>
    </w:p>
  </w:footnote>
  <w:footnote w:type="continuationSeparator" w:id="0">
    <w:p w:rsidR="00307E6C" w:rsidRDefault="00307E6C" w:rsidP="00D70E3F">
      <w:pPr>
        <w:spacing w:after="0" w:line="240" w:lineRule="auto"/>
      </w:pPr>
      <w:r>
        <w:continuationSeparator/>
      </w:r>
    </w:p>
  </w:footnote>
  <w:footnote w:id="1">
    <w:p w:rsidR="00992BBD" w:rsidRPr="00061DB4" w:rsidRDefault="00992BBD" w:rsidP="00061DB4">
      <w:pPr>
        <w:pStyle w:val="FootnoteText"/>
        <w:tabs>
          <w:tab w:val="left" w:pos="142"/>
        </w:tabs>
        <w:spacing w:line="216" w:lineRule="auto"/>
        <w:ind w:left="142" w:hanging="142"/>
        <w:jc w:val="both"/>
        <w:rPr>
          <w:sz w:val="18"/>
          <w:szCs w:val="18"/>
        </w:rPr>
      </w:pPr>
      <w:r w:rsidRPr="00061DB4">
        <w:rPr>
          <w:rStyle w:val="FootnoteReference"/>
          <w:rFonts w:ascii="Times New Roman" w:hAnsi="Times New Roman" w:cs="Times New Roman"/>
          <w:sz w:val="18"/>
          <w:szCs w:val="18"/>
        </w:rPr>
        <w:footnoteRef/>
      </w:r>
      <w:r w:rsidRPr="00061DB4">
        <w:rPr>
          <w:rFonts w:ascii="Times New Roman" w:hAnsi="Times New Roman" w:cs="Times New Roman"/>
          <w:sz w:val="18"/>
          <w:szCs w:val="18"/>
        </w:rPr>
        <w:t xml:space="preserve"> Heri Gunawan, </w:t>
      </w:r>
      <w:r w:rsidRPr="00061DB4">
        <w:rPr>
          <w:rFonts w:ascii="Times New Roman" w:hAnsi="Times New Roman" w:cs="Times New Roman"/>
          <w:i/>
          <w:sz w:val="18"/>
          <w:szCs w:val="18"/>
        </w:rPr>
        <w:t>Pendidikan Karakter Konsep dan Implementasi</w:t>
      </w:r>
      <w:r w:rsidRPr="00061DB4">
        <w:rPr>
          <w:rFonts w:ascii="Times New Roman" w:hAnsi="Times New Roman" w:cs="Times New Roman"/>
          <w:sz w:val="18"/>
          <w:szCs w:val="18"/>
        </w:rPr>
        <w:t>, (Bandung: Alfabeta, 2014), h. 88.</w:t>
      </w:r>
    </w:p>
  </w:footnote>
  <w:footnote w:id="2">
    <w:p w:rsidR="00992BBD" w:rsidRPr="00061DB4" w:rsidRDefault="00992BBD" w:rsidP="00061DB4">
      <w:pPr>
        <w:pStyle w:val="FootnoteText"/>
        <w:spacing w:line="216" w:lineRule="auto"/>
        <w:ind w:left="284" w:hanging="284"/>
        <w:jc w:val="both"/>
        <w:rPr>
          <w:rFonts w:ascii="Times New Roman" w:hAnsi="Times New Roman" w:cs="Times New Roman"/>
          <w:sz w:val="18"/>
          <w:szCs w:val="18"/>
        </w:rPr>
      </w:pPr>
      <w:r w:rsidRPr="00061DB4">
        <w:rPr>
          <w:rStyle w:val="FootnoteReference"/>
          <w:rFonts w:ascii="Times New Roman" w:hAnsi="Times New Roman" w:cs="Times New Roman"/>
          <w:sz w:val="18"/>
          <w:szCs w:val="18"/>
        </w:rPr>
        <w:footnoteRef/>
      </w:r>
      <w:r w:rsidRPr="00061DB4">
        <w:rPr>
          <w:rFonts w:ascii="Times New Roman" w:hAnsi="Times New Roman" w:cs="Times New Roman"/>
          <w:sz w:val="18"/>
          <w:szCs w:val="18"/>
          <w:lang w:val="id-ID"/>
        </w:rPr>
        <w:t xml:space="preserve"> </w:t>
      </w:r>
      <w:r w:rsidR="00061DB4">
        <w:rPr>
          <w:rFonts w:ascii="Times New Roman" w:hAnsi="Times New Roman" w:cs="Times New Roman"/>
          <w:sz w:val="18"/>
          <w:szCs w:val="18"/>
          <w:lang w:val="id-ID"/>
        </w:rPr>
        <w:tab/>
      </w:r>
      <w:r w:rsidRPr="00061DB4">
        <w:rPr>
          <w:rFonts w:ascii="Times New Roman" w:hAnsi="Times New Roman" w:cs="Times New Roman"/>
          <w:sz w:val="18"/>
          <w:szCs w:val="18"/>
        </w:rPr>
        <w:t xml:space="preserve">Sabil Risaldy, </w:t>
      </w:r>
      <w:r w:rsidRPr="00061DB4">
        <w:rPr>
          <w:rFonts w:ascii="Times New Roman" w:hAnsi="Times New Roman" w:cs="Times New Roman"/>
          <w:i/>
          <w:sz w:val="18"/>
          <w:szCs w:val="18"/>
        </w:rPr>
        <w:t>Bermain, Bercerita, dan Menyanyi Bagi Anak Usia Dini</w:t>
      </w:r>
      <w:r w:rsidRPr="00061DB4">
        <w:rPr>
          <w:rFonts w:ascii="Times New Roman" w:hAnsi="Times New Roman" w:cs="Times New Roman"/>
          <w:sz w:val="18"/>
          <w:szCs w:val="18"/>
        </w:rPr>
        <w:t xml:space="preserve">, (Jakarta Timur: </w:t>
      </w:r>
      <w:proofErr w:type="gramStart"/>
      <w:r w:rsidRPr="00061DB4">
        <w:rPr>
          <w:rFonts w:ascii="Times New Roman" w:hAnsi="Times New Roman" w:cs="Times New Roman"/>
          <w:sz w:val="18"/>
          <w:szCs w:val="18"/>
        </w:rPr>
        <w:t>PT  Luxima</w:t>
      </w:r>
      <w:proofErr w:type="gramEnd"/>
      <w:r w:rsidRPr="00061DB4">
        <w:rPr>
          <w:rFonts w:ascii="Times New Roman" w:hAnsi="Times New Roman" w:cs="Times New Roman"/>
          <w:sz w:val="18"/>
          <w:szCs w:val="18"/>
        </w:rPr>
        <w:t xml:space="preserve"> Metro Media, 2014), h. 66-67.</w:t>
      </w:r>
    </w:p>
  </w:footnote>
  <w:footnote w:id="3">
    <w:p w:rsidR="00992BBD" w:rsidRPr="00061DB4" w:rsidRDefault="00992BBD" w:rsidP="00061DB4">
      <w:pPr>
        <w:pStyle w:val="FootnoteText"/>
        <w:spacing w:line="216" w:lineRule="auto"/>
        <w:ind w:left="284" w:hanging="284"/>
        <w:jc w:val="both"/>
        <w:rPr>
          <w:rFonts w:ascii="Times New Roman" w:hAnsi="Times New Roman" w:cs="Times New Roman"/>
          <w:sz w:val="18"/>
          <w:szCs w:val="18"/>
        </w:rPr>
      </w:pPr>
      <w:r w:rsidRPr="00061DB4">
        <w:rPr>
          <w:rStyle w:val="FootnoteReference"/>
          <w:rFonts w:ascii="Times New Roman" w:hAnsi="Times New Roman" w:cs="Times New Roman"/>
          <w:sz w:val="18"/>
          <w:szCs w:val="18"/>
        </w:rPr>
        <w:footnoteRef/>
      </w:r>
      <w:r w:rsidRPr="00061DB4">
        <w:rPr>
          <w:rFonts w:ascii="Times New Roman" w:hAnsi="Times New Roman" w:cs="Times New Roman"/>
          <w:i/>
          <w:sz w:val="18"/>
          <w:szCs w:val="18"/>
          <w:lang w:val="id-ID"/>
        </w:rPr>
        <w:t xml:space="preserve">  </w:t>
      </w:r>
      <w:r w:rsidR="00061DB4">
        <w:rPr>
          <w:rFonts w:ascii="Times New Roman" w:hAnsi="Times New Roman" w:cs="Times New Roman"/>
          <w:i/>
          <w:sz w:val="18"/>
          <w:szCs w:val="18"/>
          <w:lang w:val="id-ID"/>
        </w:rPr>
        <w:t xml:space="preserve"> </w:t>
      </w:r>
      <w:r w:rsidR="00061DB4">
        <w:rPr>
          <w:rFonts w:ascii="Times New Roman" w:hAnsi="Times New Roman" w:cs="Times New Roman"/>
          <w:i/>
          <w:sz w:val="18"/>
          <w:szCs w:val="18"/>
          <w:lang w:val="id-ID"/>
        </w:rPr>
        <w:tab/>
      </w:r>
      <w:proofErr w:type="gramStart"/>
      <w:r w:rsidRPr="00061DB4">
        <w:rPr>
          <w:rFonts w:ascii="Times New Roman" w:hAnsi="Times New Roman" w:cs="Times New Roman"/>
          <w:i/>
          <w:sz w:val="18"/>
          <w:szCs w:val="18"/>
        </w:rPr>
        <w:t>Ibid</w:t>
      </w:r>
      <w:r w:rsidRPr="00061DB4">
        <w:rPr>
          <w:rFonts w:ascii="Times New Roman" w:hAnsi="Times New Roman" w:cs="Times New Roman"/>
          <w:sz w:val="18"/>
          <w:szCs w:val="18"/>
        </w:rPr>
        <w:t>.,</w:t>
      </w:r>
      <w:proofErr w:type="gramEnd"/>
      <w:r w:rsidRPr="00061DB4">
        <w:rPr>
          <w:rFonts w:ascii="Times New Roman" w:hAnsi="Times New Roman" w:cs="Times New Roman"/>
          <w:sz w:val="18"/>
          <w:szCs w:val="18"/>
        </w:rPr>
        <w:t xml:space="preserve"> h.78.</w:t>
      </w:r>
    </w:p>
  </w:footnote>
  <w:footnote w:id="4">
    <w:p w:rsidR="00992BBD" w:rsidRPr="00335B28" w:rsidRDefault="00992BBD" w:rsidP="00061DB4">
      <w:pPr>
        <w:spacing w:after="0" w:line="216" w:lineRule="auto"/>
        <w:ind w:left="284" w:hanging="284"/>
        <w:jc w:val="both"/>
        <w:rPr>
          <w:rFonts w:ascii="Times New Roman" w:hAnsi="Times New Roman" w:cs="Times New Roman"/>
          <w:sz w:val="20"/>
          <w:szCs w:val="20"/>
        </w:rPr>
      </w:pPr>
      <w:r w:rsidRPr="00061DB4">
        <w:rPr>
          <w:rStyle w:val="FootnoteReference"/>
          <w:rFonts w:ascii="Times New Roman" w:hAnsi="Times New Roman" w:cs="Times New Roman"/>
          <w:sz w:val="18"/>
          <w:szCs w:val="18"/>
        </w:rPr>
        <w:footnoteRef/>
      </w:r>
      <w:r w:rsidRPr="00061DB4">
        <w:rPr>
          <w:rFonts w:ascii="Times New Roman" w:hAnsi="Times New Roman" w:cs="Times New Roman"/>
          <w:sz w:val="18"/>
          <w:szCs w:val="18"/>
        </w:rPr>
        <w:t xml:space="preserve">  </w:t>
      </w:r>
      <w:r w:rsidR="00061DB4">
        <w:rPr>
          <w:rFonts w:ascii="Times New Roman" w:hAnsi="Times New Roman" w:cs="Times New Roman"/>
          <w:sz w:val="18"/>
          <w:szCs w:val="18"/>
        </w:rPr>
        <w:t xml:space="preserve"> </w:t>
      </w:r>
      <w:r w:rsidR="00061DB4">
        <w:rPr>
          <w:rFonts w:ascii="Times New Roman" w:hAnsi="Times New Roman" w:cs="Times New Roman"/>
          <w:sz w:val="18"/>
          <w:szCs w:val="18"/>
        </w:rPr>
        <w:tab/>
      </w:r>
      <w:r w:rsidRPr="00061DB4">
        <w:rPr>
          <w:rFonts w:ascii="Times New Roman" w:hAnsi="Times New Roman" w:cs="Times New Roman"/>
          <w:sz w:val="18"/>
          <w:szCs w:val="18"/>
        </w:rPr>
        <w:t xml:space="preserve">Fauziddin, Mohammad, </w:t>
      </w:r>
      <w:r w:rsidRPr="00061DB4">
        <w:rPr>
          <w:rFonts w:ascii="Times New Roman" w:hAnsi="Times New Roman" w:cs="Times New Roman"/>
          <w:i/>
          <w:sz w:val="18"/>
          <w:szCs w:val="18"/>
        </w:rPr>
        <w:t>Pembelajaran PAUD Bermain, Cerita, dan Menyanyi Secara Islami</w:t>
      </w:r>
      <w:r w:rsidRPr="00061DB4">
        <w:rPr>
          <w:rFonts w:ascii="Times New Roman" w:hAnsi="Times New Roman" w:cs="Times New Roman"/>
          <w:sz w:val="18"/>
          <w:szCs w:val="18"/>
        </w:rPr>
        <w:t>, (Bandung: PT Remaja Rosdakarya, 2014), h. 21.</w:t>
      </w:r>
    </w:p>
  </w:footnote>
  <w:footnote w:id="5">
    <w:p w:rsidR="00992BBD" w:rsidRPr="0041491E" w:rsidRDefault="00992BBD" w:rsidP="0041491E">
      <w:pPr>
        <w:pStyle w:val="FootnoteText"/>
        <w:spacing w:line="216" w:lineRule="auto"/>
        <w:ind w:left="284" w:hanging="284"/>
        <w:jc w:val="both"/>
        <w:rPr>
          <w:rFonts w:ascii="Times New Roman" w:hAnsi="Times New Roman" w:cs="Times New Roman"/>
          <w:sz w:val="18"/>
          <w:szCs w:val="18"/>
        </w:rPr>
      </w:pPr>
      <w:r w:rsidRPr="0041491E">
        <w:rPr>
          <w:rStyle w:val="FootnoteReference"/>
          <w:rFonts w:ascii="Times New Roman" w:hAnsi="Times New Roman" w:cs="Times New Roman"/>
          <w:sz w:val="18"/>
          <w:szCs w:val="18"/>
        </w:rPr>
        <w:footnoteRef/>
      </w:r>
      <w:r w:rsidRPr="0041491E">
        <w:rPr>
          <w:rFonts w:ascii="Times New Roman" w:hAnsi="Times New Roman" w:cs="Times New Roman"/>
          <w:sz w:val="18"/>
          <w:szCs w:val="18"/>
        </w:rPr>
        <w:t xml:space="preserve"> </w:t>
      </w:r>
      <w:r w:rsidR="0041491E">
        <w:rPr>
          <w:rFonts w:ascii="Times New Roman" w:hAnsi="Times New Roman" w:cs="Times New Roman"/>
          <w:sz w:val="18"/>
          <w:szCs w:val="18"/>
          <w:lang w:val="id-ID"/>
        </w:rPr>
        <w:tab/>
      </w:r>
      <w:r w:rsidRPr="0041491E">
        <w:rPr>
          <w:rFonts w:ascii="Times New Roman" w:hAnsi="Times New Roman" w:cs="Times New Roman"/>
          <w:sz w:val="18"/>
          <w:szCs w:val="18"/>
        </w:rPr>
        <w:t xml:space="preserve">Lilis Madyawati, </w:t>
      </w:r>
      <w:r w:rsidRPr="0041491E">
        <w:rPr>
          <w:rFonts w:ascii="Times New Roman" w:hAnsi="Times New Roman" w:cs="Times New Roman"/>
          <w:i/>
          <w:sz w:val="18"/>
          <w:szCs w:val="18"/>
        </w:rPr>
        <w:t>Strategi Pengembangan Bahasa pada Anak</w:t>
      </w:r>
      <w:r w:rsidRPr="0041491E">
        <w:rPr>
          <w:rFonts w:ascii="Times New Roman" w:hAnsi="Times New Roman" w:cs="Times New Roman"/>
          <w:sz w:val="18"/>
          <w:szCs w:val="18"/>
        </w:rPr>
        <w:t>, (Jakarta: Prenadamedia Group, 2016), h. 168.</w:t>
      </w:r>
    </w:p>
  </w:footnote>
  <w:footnote w:id="6">
    <w:p w:rsidR="00992BBD" w:rsidRPr="0041491E" w:rsidRDefault="00992BBD" w:rsidP="0041491E">
      <w:pPr>
        <w:pStyle w:val="FootnoteText"/>
        <w:spacing w:line="216" w:lineRule="auto"/>
        <w:ind w:left="284" w:hanging="284"/>
        <w:jc w:val="both"/>
        <w:rPr>
          <w:rFonts w:ascii="Times New Roman" w:hAnsi="Times New Roman" w:cs="Times New Roman"/>
          <w:sz w:val="18"/>
          <w:szCs w:val="18"/>
        </w:rPr>
      </w:pPr>
      <w:r w:rsidRPr="0041491E">
        <w:rPr>
          <w:rStyle w:val="FootnoteReference"/>
          <w:rFonts w:ascii="Times New Roman" w:hAnsi="Times New Roman" w:cs="Times New Roman"/>
          <w:sz w:val="18"/>
          <w:szCs w:val="18"/>
        </w:rPr>
        <w:footnoteRef/>
      </w:r>
      <w:r w:rsidRPr="0041491E">
        <w:rPr>
          <w:rFonts w:ascii="Times New Roman" w:hAnsi="Times New Roman" w:cs="Times New Roman"/>
          <w:sz w:val="18"/>
          <w:szCs w:val="18"/>
          <w:lang w:val="id-ID"/>
        </w:rPr>
        <w:t xml:space="preserve">   </w:t>
      </w:r>
      <w:r w:rsidR="0041491E">
        <w:rPr>
          <w:rFonts w:ascii="Times New Roman" w:hAnsi="Times New Roman" w:cs="Times New Roman"/>
          <w:sz w:val="18"/>
          <w:szCs w:val="18"/>
          <w:lang w:val="id-ID"/>
        </w:rPr>
        <w:tab/>
      </w:r>
      <w:r w:rsidRPr="0041491E">
        <w:rPr>
          <w:rFonts w:ascii="Times New Roman" w:hAnsi="Times New Roman" w:cs="Times New Roman"/>
          <w:sz w:val="18"/>
          <w:szCs w:val="18"/>
        </w:rPr>
        <w:t xml:space="preserve">Fauziddin, Mohammad, </w:t>
      </w:r>
      <w:r w:rsidRPr="0041491E">
        <w:rPr>
          <w:rFonts w:ascii="Times New Roman" w:hAnsi="Times New Roman" w:cs="Times New Roman"/>
          <w:i/>
          <w:sz w:val="18"/>
          <w:szCs w:val="18"/>
        </w:rPr>
        <w:t>Pembelajaran PAUD Bermain, Cerita, dan Menyanyi Secara Islami</w:t>
      </w:r>
      <w:r w:rsidRPr="0041491E">
        <w:rPr>
          <w:rFonts w:ascii="Times New Roman" w:hAnsi="Times New Roman" w:cs="Times New Roman"/>
          <w:sz w:val="18"/>
          <w:szCs w:val="18"/>
        </w:rPr>
        <w:t>, (Bandung: PT Remaja Rosdakarya, 2014), h. 18-19.</w:t>
      </w:r>
    </w:p>
  </w:footnote>
  <w:footnote w:id="7">
    <w:p w:rsidR="00992BBD" w:rsidRPr="0041491E" w:rsidRDefault="00992BBD" w:rsidP="0041491E">
      <w:pPr>
        <w:pStyle w:val="FootnoteText"/>
        <w:spacing w:line="216" w:lineRule="auto"/>
        <w:ind w:left="284" w:hanging="284"/>
        <w:jc w:val="both"/>
        <w:rPr>
          <w:rFonts w:ascii="Times New Roman" w:hAnsi="Times New Roman" w:cs="Times New Roman"/>
          <w:sz w:val="18"/>
          <w:szCs w:val="18"/>
        </w:rPr>
      </w:pPr>
      <w:r w:rsidRPr="0041491E">
        <w:rPr>
          <w:rStyle w:val="FootnoteReference"/>
          <w:rFonts w:ascii="Times New Roman" w:hAnsi="Times New Roman" w:cs="Times New Roman"/>
          <w:sz w:val="18"/>
          <w:szCs w:val="18"/>
        </w:rPr>
        <w:footnoteRef/>
      </w:r>
      <w:r w:rsidRPr="0041491E">
        <w:rPr>
          <w:rFonts w:ascii="Times New Roman" w:hAnsi="Times New Roman" w:cs="Times New Roman"/>
          <w:sz w:val="18"/>
          <w:szCs w:val="18"/>
        </w:rPr>
        <w:t xml:space="preserve"> </w:t>
      </w:r>
      <w:r w:rsidR="0041491E">
        <w:rPr>
          <w:rFonts w:ascii="Times New Roman" w:hAnsi="Times New Roman" w:cs="Times New Roman"/>
          <w:sz w:val="18"/>
          <w:szCs w:val="18"/>
          <w:lang w:val="id-ID"/>
        </w:rPr>
        <w:tab/>
      </w:r>
      <w:r w:rsidRPr="0041491E">
        <w:rPr>
          <w:rFonts w:ascii="Times New Roman" w:hAnsi="Times New Roman" w:cs="Times New Roman"/>
          <w:sz w:val="18"/>
          <w:szCs w:val="18"/>
        </w:rPr>
        <w:t xml:space="preserve">Sabil Risaldy, </w:t>
      </w:r>
      <w:r w:rsidRPr="0041491E">
        <w:rPr>
          <w:rFonts w:ascii="Times New Roman" w:hAnsi="Times New Roman" w:cs="Times New Roman"/>
          <w:i/>
          <w:sz w:val="18"/>
          <w:szCs w:val="18"/>
        </w:rPr>
        <w:t>Bermain, Bercerita, dan Menyanyi Bagi Anak Usia Dini</w:t>
      </w:r>
      <w:r w:rsidRPr="0041491E">
        <w:rPr>
          <w:rFonts w:ascii="Times New Roman" w:hAnsi="Times New Roman" w:cs="Times New Roman"/>
          <w:sz w:val="18"/>
          <w:szCs w:val="18"/>
        </w:rPr>
        <w:t xml:space="preserve">, (Jakarta Timur: </w:t>
      </w:r>
      <w:proofErr w:type="gramStart"/>
      <w:r w:rsidRPr="0041491E">
        <w:rPr>
          <w:rFonts w:ascii="Times New Roman" w:hAnsi="Times New Roman" w:cs="Times New Roman"/>
          <w:sz w:val="18"/>
          <w:szCs w:val="18"/>
        </w:rPr>
        <w:t>PT  Luxima</w:t>
      </w:r>
      <w:proofErr w:type="gramEnd"/>
      <w:r w:rsidRPr="0041491E">
        <w:rPr>
          <w:rFonts w:ascii="Times New Roman" w:hAnsi="Times New Roman" w:cs="Times New Roman"/>
          <w:sz w:val="18"/>
          <w:szCs w:val="18"/>
        </w:rPr>
        <w:t xml:space="preserve"> Metro Media, 2014), h. 39.</w:t>
      </w:r>
    </w:p>
  </w:footnote>
  <w:footnote w:id="8">
    <w:p w:rsidR="00992BBD" w:rsidRPr="0041491E" w:rsidRDefault="00992BBD" w:rsidP="0041491E">
      <w:pPr>
        <w:pStyle w:val="FootnoteText"/>
        <w:spacing w:line="216" w:lineRule="auto"/>
        <w:ind w:left="284" w:hanging="284"/>
        <w:jc w:val="both"/>
        <w:rPr>
          <w:rFonts w:ascii="Times New Roman" w:hAnsi="Times New Roman" w:cs="Times New Roman"/>
          <w:i/>
          <w:sz w:val="18"/>
          <w:szCs w:val="18"/>
        </w:rPr>
      </w:pPr>
      <w:r w:rsidRPr="0041491E">
        <w:rPr>
          <w:rStyle w:val="FootnoteReference"/>
          <w:rFonts w:ascii="Times New Roman" w:hAnsi="Times New Roman" w:cs="Times New Roman"/>
          <w:sz w:val="18"/>
          <w:szCs w:val="18"/>
        </w:rPr>
        <w:footnoteRef/>
      </w:r>
      <w:r w:rsidRPr="0041491E">
        <w:rPr>
          <w:rFonts w:ascii="Times New Roman" w:hAnsi="Times New Roman" w:cs="Times New Roman"/>
          <w:sz w:val="18"/>
          <w:szCs w:val="18"/>
        </w:rPr>
        <w:t xml:space="preserve"> </w:t>
      </w:r>
      <w:r w:rsidRPr="0041491E">
        <w:rPr>
          <w:rFonts w:ascii="Times New Roman" w:hAnsi="Times New Roman" w:cs="Times New Roman"/>
          <w:sz w:val="18"/>
          <w:szCs w:val="18"/>
          <w:lang w:val="id-ID"/>
        </w:rPr>
        <w:t xml:space="preserve">  </w:t>
      </w:r>
      <w:r w:rsidRPr="0041491E">
        <w:rPr>
          <w:rFonts w:ascii="Times New Roman" w:hAnsi="Times New Roman" w:cs="Times New Roman"/>
          <w:sz w:val="18"/>
          <w:szCs w:val="18"/>
        </w:rPr>
        <w:t xml:space="preserve">M. Nur Ghufron dan Rini Risnawita S, </w:t>
      </w:r>
      <w:r w:rsidRPr="0041491E">
        <w:rPr>
          <w:rFonts w:ascii="Times New Roman" w:hAnsi="Times New Roman" w:cs="Times New Roman"/>
          <w:i/>
          <w:sz w:val="18"/>
          <w:szCs w:val="18"/>
        </w:rPr>
        <w:t>Teori-Teori Psikologi</w:t>
      </w:r>
      <w:r w:rsidRPr="0041491E">
        <w:rPr>
          <w:rFonts w:ascii="Times New Roman" w:hAnsi="Times New Roman" w:cs="Times New Roman"/>
          <w:sz w:val="18"/>
          <w:szCs w:val="18"/>
        </w:rPr>
        <w:t>, (Jogjakarta: Ar-Ruzz Media, 2017), h. 35.</w:t>
      </w:r>
    </w:p>
  </w:footnote>
  <w:footnote w:id="9">
    <w:p w:rsidR="00992BBD" w:rsidRPr="00061DB4" w:rsidRDefault="00992BBD" w:rsidP="0041491E">
      <w:pPr>
        <w:pStyle w:val="FootnoteText"/>
        <w:spacing w:line="216" w:lineRule="auto"/>
        <w:ind w:left="284" w:hanging="284"/>
        <w:jc w:val="both"/>
        <w:rPr>
          <w:rFonts w:ascii="Times New Roman" w:hAnsi="Times New Roman" w:cs="Times New Roman"/>
          <w:sz w:val="18"/>
          <w:szCs w:val="18"/>
        </w:rPr>
      </w:pPr>
      <w:r w:rsidRPr="0041491E">
        <w:rPr>
          <w:rStyle w:val="FootnoteReference"/>
          <w:rFonts w:ascii="Times New Roman" w:hAnsi="Times New Roman" w:cs="Times New Roman"/>
          <w:sz w:val="18"/>
          <w:szCs w:val="18"/>
        </w:rPr>
        <w:footnoteRef/>
      </w:r>
      <w:r w:rsidRPr="0041491E">
        <w:rPr>
          <w:rFonts w:ascii="Times New Roman" w:hAnsi="Times New Roman" w:cs="Times New Roman"/>
          <w:sz w:val="18"/>
          <w:szCs w:val="18"/>
          <w:lang w:val="id-ID"/>
        </w:rPr>
        <w:t xml:space="preserve"> </w:t>
      </w:r>
      <w:r w:rsidR="00061DB4" w:rsidRPr="0041491E">
        <w:rPr>
          <w:rFonts w:ascii="Times New Roman" w:hAnsi="Times New Roman" w:cs="Times New Roman"/>
          <w:sz w:val="18"/>
          <w:szCs w:val="18"/>
          <w:lang w:val="id-ID"/>
        </w:rPr>
        <w:tab/>
      </w:r>
      <w:r w:rsidRPr="0041491E">
        <w:rPr>
          <w:rFonts w:ascii="Times New Roman" w:hAnsi="Times New Roman" w:cs="Times New Roman"/>
          <w:sz w:val="18"/>
          <w:szCs w:val="18"/>
        </w:rPr>
        <w:t xml:space="preserve">Aprianti Yofita Rahayu, </w:t>
      </w:r>
      <w:r w:rsidRPr="0041491E">
        <w:rPr>
          <w:rFonts w:ascii="Times New Roman" w:hAnsi="Times New Roman" w:cs="Times New Roman"/>
          <w:i/>
          <w:sz w:val="18"/>
          <w:szCs w:val="18"/>
        </w:rPr>
        <w:t>Menumbuhkan Kepercayaan Diri Melalui Kegiatan Bercerita</w:t>
      </w:r>
      <w:r w:rsidRPr="0041491E">
        <w:rPr>
          <w:rFonts w:ascii="Times New Roman" w:hAnsi="Times New Roman" w:cs="Times New Roman"/>
          <w:sz w:val="18"/>
          <w:szCs w:val="18"/>
        </w:rPr>
        <w:t>, (</w:t>
      </w:r>
      <w:proofErr w:type="gramStart"/>
      <w:r w:rsidRPr="0041491E">
        <w:rPr>
          <w:rFonts w:ascii="Times New Roman" w:hAnsi="Times New Roman" w:cs="Times New Roman"/>
          <w:sz w:val="18"/>
          <w:szCs w:val="18"/>
        </w:rPr>
        <w:t>Jakarta  Barat</w:t>
      </w:r>
      <w:proofErr w:type="gramEnd"/>
      <w:r w:rsidRPr="0041491E">
        <w:rPr>
          <w:rFonts w:ascii="Times New Roman" w:hAnsi="Times New Roman" w:cs="Times New Roman"/>
          <w:sz w:val="18"/>
          <w:szCs w:val="18"/>
        </w:rPr>
        <w:t>: PT Indeks, 2013), h. 68-69.</w:t>
      </w:r>
    </w:p>
  </w:footnote>
  <w:footnote w:id="10">
    <w:p w:rsidR="00992BBD" w:rsidRPr="00937418" w:rsidRDefault="00992BBD" w:rsidP="00937418">
      <w:pPr>
        <w:pStyle w:val="FootnoteText"/>
        <w:spacing w:line="216" w:lineRule="auto"/>
        <w:jc w:val="both"/>
        <w:rPr>
          <w:rFonts w:ascii="Times New Roman" w:hAnsi="Times New Roman" w:cs="Times New Roman"/>
          <w:sz w:val="18"/>
          <w:szCs w:val="18"/>
        </w:rPr>
      </w:pPr>
      <w:r w:rsidRPr="00937418">
        <w:rPr>
          <w:rStyle w:val="FootnoteReference"/>
          <w:rFonts w:ascii="Times New Roman" w:hAnsi="Times New Roman" w:cs="Times New Roman"/>
          <w:sz w:val="18"/>
          <w:szCs w:val="18"/>
        </w:rPr>
        <w:footnoteRef/>
      </w:r>
      <w:r w:rsidRPr="00937418">
        <w:rPr>
          <w:rFonts w:ascii="Times New Roman" w:hAnsi="Times New Roman" w:cs="Times New Roman"/>
          <w:i/>
          <w:sz w:val="18"/>
          <w:szCs w:val="18"/>
          <w:lang w:val="id-ID"/>
        </w:rPr>
        <w:t xml:space="preserve">  </w:t>
      </w:r>
      <w:proofErr w:type="gramStart"/>
      <w:r w:rsidRPr="00937418">
        <w:rPr>
          <w:rFonts w:ascii="Times New Roman" w:hAnsi="Times New Roman" w:cs="Times New Roman"/>
          <w:i/>
          <w:sz w:val="18"/>
          <w:szCs w:val="18"/>
        </w:rPr>
        <w:t>Ibid</w:t>
      </w:r>
      <w:r w:rsidRPr="00937418">
        <w:rPr>
          <w:rFonts w:ascii="Times New Roman" w:hAnsi="Times New Roman" w:cs="Times New Roman"/>
          <w:sz w:val="18"/>
          <w:szCs w:val="18"/>
        </w:rPr>
        <w:t>.,</w:t>
      </w:r>
      <w:proofErr w:type="gramEnd"/>
      <w:r w:rsidRPr="00937418">
        <w:rPr>
          <w:rFonts w:ascii="Times New Roman" w:hAnsi="Times New Roman" w:cs="Times New Roman"/>
          <w:sz w:val="18"/>
          <w:szCs w:val="18"/>
        </w:rPr>
        <w:t xml:space="preserve"> h.71.</w:t>
      </w:r>
    </w:p>
  </w:footnote>
  <w:footnote w:id="11">
    <w:p w:rsidR="00992BBD" w:rsidRPr="00937418" w:rsidRDefault="00992BBD" w:rsidP="00937418">
      <w:pPr>
        <w:pStyle w:val="FootnoteText"/>
        <w:spacing w:line="216" w:lineRule="auto"/>
        <w:ind w:left="284" w:hanging="284"/>
        <w:jc w:val="both"/>
        <w:rPr>
          <w:rFonts w:ascii="Times New Roman" w:hAnsi="Times New Roman" w:cs="Times New Roman"/>
          <w:sz w:val="18"/>
          <w:szCs w:val="18"/>
        </w:rPr>
      </w:pPr>
      <w:r w:rsidRPr="00937418">
        <w:rPr>
          <w:rStyle w:val="FootnoteReference"/>
          <w:rFonts w:ascii="Times New Roman" w:hAnsi="Times New Roman" w:cs="Times New Roman"/>
          <w:sz w:val="18"/>
          <w:szCs w:val="18"/>
        </w:rPr>
        <w:footnoteRef/>
      </w:r>
      <w:r w:rsidRPr="00937418">
        <w:rPr>
          <w:rFonts w:ascii="Times New Roman" w:hAnsi="Times New Roman" w:cs="Times New Roman"/>
          <w:sz w:val="18"/>
          <w:szCs w:val="18"/>
        </w:rPr>
        <w:t xml:space="preserve"> </w:t>
      </w:r>
      <w:r w:rsidRPr="00937418">
        <w:rPr>
          <w:rFonts w:ascii="Times New Roman" w:hAnsi="Times New Roman" w:cs="Times New Roman"/>
          <w:sz w:val="18"/>
          <w:szCs w:val="18"/>
          <w:lang w:val="id-ID"/>
        </w:rPr>
        <w:t xml:space="preserve"> </w:t>
      </w:r>
      <w:r w:rsidR="00937418">
        <w:rPr>
          <w:rFonts w:ascii="Times New Roman" w:hAnsi="Times New Roman" w:cs="Times New Roman"/>
          <w:sz w:val="18"/>
          <w:szCs w:val="18"/>
          <w:lang w:val="id-ID"/>
        </w:rPr>
        <w:tab/>
      </w:r>
      <w:r w:rsidRPr="00937418">
        <w:rPr>
          <w:rFonts w:ascii="Times New Roman" w:hAnsi="Times New Roman" w:cs="Times New Roman"/>
          <w:sz w:val="18"/>
          <w:szCs w:val="18"/>
        </w:rPr>
        <w:t xml:space="preserve">M. Nur Ghufron dan Rini Risnawita S, </w:t>
      </w:r>
      <w:r w:rsidRPr="00937418">
        <w:rPr>
          <w:rFonts w:ascii="Times New Roman" w:hAnsi="Times New Roman" w:cs="Times New Roman"/>
          <w:i/>
          <w:sz w:val="18"/>
          <w:szCs w:val="18"/>
        </w:rPr>
        <w:t>Teori-Teori Psikologi</w:t>
      </w:r>
      <w:r w:rsidRPr="00937418">
        <w:rPr>
          <w:rFonts w:ascii="Times New Roman" w:hAnsi="Times New Roman" w:cs="Times New Roman"/>
          <w:sz w:val="18"/>
          <w:szCs w:val="18"/>
        </w:rPr>
        <w:t>, (Jogjakarta: Ar-Ruzz Media, 2017), h. 37-38.</w:t>
      </w:r>
    </w:p>
  </w:footnote>
  <w:footnote w:id="12">
    <w:p w:rsidR="00992BBD" w:rsidRDefault="00992BBD" w:rsidP="00937418">
      <w:pPr>
        <w:pStyle w:val="FootnoteText"/>
        <w:spacing w:line="216" w:lineRule="auto"/>
        <w:ind w:left="284" w:hanging="284"/>
        <w:jc w:val="both"/>
      </w:pPr>
      <w:r w:rsidRPr="00937418">
        <w:rPr>
          <w:rStyle w:val="FootnoteReference"/>
          <w:rFonts w:ascii="Times New Roman" w:hAnsi="Times New Roman" w:cs="Times New Roman"/>
          <w:sz w:val="18"/>
          <w:szCs w:val="18"/>
        </w:rPr>
        <w:footnoteRef/>
      </w:r>
      <w:r w:rsidRPr="00937418">
        <w:rPr>
          <w:rFonts w:ascii="Times New Roman" w:hAnsi="Times New Roman" w:cs="Times New Roman"/>
          <w:sz w:val="18"/>
          <w:szCs w:val="18"/>
          <w:lang w:val="id-ID"/>
        </w:rPr>
        <w:t xml:space="preserve"> </w:t>
      </w:r>
      <w:r w:rsidR="00937418">
        <w:rPr>
          <w:rFonts w:ascii="Times New Roman" w:hAnsi="Times New Roman" w:cs="Times New Roman"/>
          <w:sz w:val="18"/>
          <w:szCs w:val="18"/>
          <w:lang w:val="id-ID"/>
        </w:rPr>
        <w:t xml:space="preserve"> </w:t>
      </w:r>
      <w:r w:rsidR="00937418">
        <w:rPr>
          <w:rFonts w:ascii="Times New Roman" w:hAnsi="Times New Roman" w:cs="Times New Roman"/>
          <w:sz w:val="18"/>
          <w:szCs w:val="18"/>
          <w:lang w:val="id-ID"/>
        </w:rPr>
        <w:tab/>
      </w:r>
      <w:r w:rsidRPr="00937418">
        <w:rPr>
          <w:rFonts w:ascii="Times New Roman" w:hAnsi="Times New Roman" w:cs="Times New Roman"/>
          <w:sz w:val="18"/>
          <w:szCs w:val="18"/>
        </w:rPr>
        <w:t xml:space="preserve">Aprianti Yofita Rahayu, </w:t>
      </w:r>
      <w:r w:rsidRPr="00937418">
        <w:rPr>
          <w:rFonts w:ascii="Times New Roman" w:hAnsi="Times New Roman" w:cs="Times New Roman"/>
          <w:i/>
          <w:sz w:val="18"/>
          <w:szCs w:val="18"/>
        </w:rPr>
        <w:t>Menumbuhkan Kepercayaan Diri Melalui Kegiatan Bercerita</w:t>
      </w:r>
      <w:r w:rsidRPr="00937418">
        <w:rPr>
          <w:rFonts w:ascii="Times New Roman" w:hAnsi="Times New Roman" w:cs="Times New Roman"/>
          <w:sz w:val="18"/>
          <w:szCs w:val="18"/>
        </w:rPr>
        <w:t>, (Jakarta Barat: PT Indeks, 2013), h. 75.</w:t>
      </w:r>
    </w:p>
  </w:footnote>
  <w:footnote w:id="13">
    <w:p w:rsidR="00992BBD" w:rsidRPr="005740FD" w:rsidRDefault="00992BBD" w:rsidP="00937418">
      <w:pPr>
        <w:pStyle w:val="FootnoteText"/>
        <w:spacing w:line="216" w:lineRule="auto"/>
        <w:ind w:left="284" w:hanging="284"/>
        <w:jc w:val="both"/>
        <w:rPr>
          <w:lang w:val="id-ID"/>
        </w:rPr>
      </w:pPr>
      <w:r w:rsidRPr="00937418">
        <w:rPr>
          <w:rStyle w:val="FootnoteReference"/>
          <w:rFonts w:ascii="Times New Roman" w:hAnsi="Times New Roman" w:cs="Times New Roman"/>
          <w:sz w:val="18"/>
          <w:szCs w:val="18"/>
        </w:rPr>
        <w:footnoteRef/>
      </w:r>
      <w:r w:rsidR="00937418">
        <w:rPr>
          <w:rFonts w:ascii="Times New Roman" w:hAnsi="Times New Roman" w:cs="Times New Roman"/>
          <w:sz w:val="18"/>
          <w:szCs w:val="18"/>
          <w:lang w:val="id-ID"/>
        </w:rPr>
        <w:t xml:space="preserve"> </w:t>
      </w:r>
      <w:r w:rsidR="00937418">
        <w:rPr>
          <w:rFonts w:ascii="Times New Roman" w:hAnsi="Times New Roman" w:cs="Times New Roman"/>
          <w:sz w:val="18"/>
          <w:szCs w:val="18"/>
          <w:lang w:val="id-ID"/>
        </w:rPr>
        <w:tab/>
      </w:r>
      <w:r w:rsidRPr="00937418">
        <w:rPr>
          <w:rFonts w:ascii="Times New Roman" w:hAnsi="Times New Roman" w:cs="Times New Roman"/>
          <w:sz w:val="18"/>
          <w:szCs w:val="18"/>
        </w:rPr>
        <w:t xml:space="preserve">Sugiyono, </w:t>
      </w:r>
      <w:r w:rsidRPr="00937418">
        <w:rPr>
          <w:rFonts w:ascii="Times New Roman" w:hAnsi="Times New Roman" w:cs="Times New Roman"/>
          <w:i/>
          <w:sz w:val="18"/>
          <w:szCs w:val="18"/>
        </w:rPr>
        <w:t>Metode Penelitian Pendidikan</w:t>
      </w:r>
      <w:r w:rsidRPr="00937418">
        <w:rPr>
          <w:rFonts w:ascii="Times New Roman" w:hAnsi="Times New Roman" w:cs="Times New Roman"/>
          <w:sz w:val="18"/>
          <w:szCs w:val="18"/>
        </w:rPr>
        <w:t xml:space="preserve"> (</w:t>
      </w:r>
      <w:r w:rsidRPr="00937418">
        <w:rPr>
          <w:rFonts w:ascii="Times New Roman" w:hAnsi="Times New Roman" w:cs="Times New Roman"/>
          <w:i/>
          <w:sz w:val="18"/>
          <w:szCs w:val="18"/>
        </w:rPr>
        <w:t>Pendekatan Kuantitatif, Kualitatif, dan R&amp;D</w:t>
      </w:r>
      <w:r w:rsidRPr="00937418">
        <w:rPr>
          <w:rFonts w:ascii="Times New Roman" w:hAnsi="Times New Roman" w:cs="Times New Roman"/>
          <w:sz w:val="18"/>
          <w:szCs w:val="18"/>
        </w:rPr>
        <w:t>), (Bandung: Alfabeta, 2017), h</w:t>
      </w:r>
      <w:r>
        <w:rPr>
          <w:rFonts w:ascii="Times New Roman" w:hAnsi="Times New Roman" w:cs="Times New Roman"/>
        </w:rPr>
        <w:t>.</w:t>
      </w:r>
      <w:r>
        <w:rPr>
          <w:rFonts w:ascii="Times New Roman" w:hAnsi="Times New Roman" w:cs="Times New Roman"/>
          <w:lang w:val="id-ID"/>
        </w:rPr>
        <w:t xml:space="preserve"> </w:t>
      </w:r>
    </w:p>
  </w:footnote>
  <w:footnote w:id="14">
    <w:p w:rsidR="00992BBD" w:rsidRPr="00712703" w:rsidRDefault="00992BBD" w:rsidP="00712703">
      <w:pPr>
        <w:pStyle w:val="FootnoteText"/>
        <w:spacing w:line="216" w:lineRule="auto"/>
        <w:ind w:left="284" w:hanging="284"/>
        <w:jc w:val="both"/>
        <w:rPr>
          <w:rFonts w:ascii="Times New Roman" w:hAnsi="Times New Roman" w:cs="Times New Roman"/>
          <w:sz w:val="18"/>
          <w:szCs w:val="18"/>
        </w:rPr>
      </w:pPr>
      <w:r w:rsidRPr="00712703">
        <w:rPr>
          <w:rStyle w:val="FootnoteReference"/>
          <w:rFonts w:ascii="Times New Roman" w:hAnsi="Times New Roman" w:cs="Times New Roman"/>
          <w:sz w:val="18"/>
          <w:szCs w:val="18"/>
        </w:rPr>
        <w:t>27</w:t>
      </w:r>
      <w:r w:rsidR="00712703">
        <w:rPr>
          <w:rFonts w:ascii="Times New Roman" w:hAnsi="Times New Roman" w:cs="Times New Roman"/>
          <w:sz w:val="18"/>
          <w:szCs w:val="18"/>
          <w:lang w:val="id-ID"/>
        </w:rPr>
        <w:tab/>
      </w:r>
      <w:r w:rsidRPr="00712703">
        <w:rPr>
          <w:rFonts w:ascii="Times New Roman" w:hAnsi="Times New Roman" w:cs="Times New Roman"/>
          <w:sz w:val="18"/>
          <w:szCs w:val="18"/>
        </w:rPr>
        <w:t xml:space="preserve">Cholid Narbuko dan Abu Achmadi, </w:t>
      </w:r>
      <w:r w:rsidRPr="00712703">
        <w:rPr>
          <w:rFonts w:ascii="Times New Roman" w:hAnsi="Times New Roman" w:cs="Times New Roman"/>
          <w:i/>
          <w:sz w:val="18"/>
          <w:szCs w:val="18"/>
        </w:rPr>
        <w:t>Metodologi Penelitian</w:t>
      </w:r>
      <w:r w:rsidRPr="00712703">
        <w:rPr>
          <w:rFonts w:ascii="Times New Roman" w:hAnsi="Times New Roman" w:cs="Times New Roman"/>
          <w:sz w:val="18"/>
          <w:szCs w:val="18"/>
        </w:rPr>
        <w:t>, (Jakarta: PT Bumi Aksara, 2007),    h. 70.</w:t>
      </w:r>
    </w:p>
  </w:footnote>
  <w:footnote w:id="15">
    <w:p w:rsidR="00992BBD" w:rsidRPr="00A12412" w:rsidRDefault="00992BBD" w:rsidP="00712703">
      <w:pPr>
        <w:pStyle w:val="FootnoteText"/>
        <w:spacing w:line="216" w:lineRule="auto"/>
        <w:ind w:left="284" w:hanging="284"/>
        <w:jc w:val="both"/>
        <w:rPr>
          <w:rFonts w:ascii="Times New Roman" w:hAnsi="Times New Roman" w:cs="Times New Roman"/>
        </w:rPr>
      </w:pPr>
      <w:r w:rsidRPr="00712703">
        <w:rPr>
          <w:rStyle w:val="FootnoteReference"/>
          <w:rFonts w:ascii="Times New Roman" w:hAnsi="Times New Roman" w:cs="Times New Roman"/>
          <w:sz w:val="18"/>
          <w:szCs w:val="18"/>
        </w:rPr>
        <w:footnoteRef/>
      </w:r>
      <w:r w:rsidR="00712703">
        <w:rPr>
          <w:rFonts w:ascii="Times New Roman" w:hAnsi="Times New Roman" w:cs="Times New Roman"/>
          <w:sz w:val="18"/>
          <w:szCs w:val="18"/>
          <w:lang w:val="id-ID"/>
        </w:rPr>
        <w:t xml:space="preserve"> </w:t>
      </w:r>
      <w:r w:rsidR="00712703">
        <w:rPr>
          <w:rFonts w:ascii="Times New Roman" w:hAnsi="Times New Roman" w:cs="Times New Roman"/>
          <w:sz w:val="18"/>
          <w:szCs w:val="18"/>
          <w:lang w:val="id-ID"/>
        </w:rPr>
        <w:tab/>
      </w:r>
      <w:r w:rsidRPr="00712703">
        <w:rPr>
          <w:rFonts w:ascii="Times New Roman" w:hAnsi="Times New Roman" w:cs="Times New Roman"/>
          <w:sz w:val="18"/>
          <w:szCs w:val="18"/>
        </w:rPr>
        <w:t xml:space="preserve">Suharsimi Arikunto, </w:t>
      </w:r>
      <w:r w:rsidRPr="00712703">
        <w:rPr>
          <w:rFonts w:ascii="Times New Roman" w:hAnsi="Times New Roman" w:cs="Times New Roman"/>
          <w:i/>
          <w:sz w:val="18"/>
          <w:szCs w:val="18"/>
        </w:rPr>
        <w:t>Prosedur Penelitian Suatu Pendekatan Praktik</w:t>
      </w:r>
      <w:r w:rsidRPr="00712703">
        <w:rPr>
          <w:rFonts w:ascii="Times New Roman" w:hAnsi="Times New Roman" w:cs="Times New Roman"/>
          <w:sz w:val="18"/>
          <w:szCs w:val="18"/>
        </w:rPr>
        <w:t>, (Jakarta: Rineka Cipta</w:t>
      </w:r>
      <w:proofErr w:type="gramStart"/>
      <w:r w:rsidRPr="00712703">
        <w:rPr>
          <w:rFonts w:ascii="Times New Roman" w:hAnsi="Times New Roman" w:cs="Times New Roman"/>
          <w:sz w:val="18"/>
          <w:szCs w:val="18"/>
        </w:rPr>
        <w:t>,  2014</w:t>
      </w:r>
      <w:proofErr w:type="gramEnd"/>
      <w:r w:rsidRPr="00712703">
        <w:rPr>
          <w:rFonts w:ascii="Times New Roman" w:hAnsi="Times New Roman" w:cs="Times New Roman"/>
          <w:sz w:val="18"/>
          <w:szCs w:val="18"/>
        </w:rPr>
        <w:t>), h. 274.</w:t>
      </w:r>
    </w:p>
  </w:footnote>
  <w:footnote w:id="16">
    <w:p w:rsidR="00992BBD" w:rsidRPr="000429A4" w:rsidRDefault="00992BBD" w:rsidP="000429A4">
      <w:pPr>
        <w:pStyle w:val="FootnoteText"/>
        <w:tabs>
          <w:tab w:val="left" w:pos="284"/>
        </w:tabs>
        <w:spacing w:line="216" w:lineRule="auto"/>
        <w:jc w:val="both"/>
        <w:rPr>
          <w:rFonts w:ascii="Times New Roman" w:hAnsi="Times New Roman" w:cs="Times New Roman"/>
          <w:sz w:val="18"/>
          <w:szCs w:val="18"/>
        </w:rPr>
      </w:pPr>
      <w:r w:rsidRPr="000429A4">
        <w:rPr>
          <w:rStyle w:val="FootnoteReference"/>
          <w:rFonts w:ascii="Times New Roman" w:hAnsi="Times New Roman" w:cs="Times New Roman"/>
          <w:sz w:val="18"/>
          <w:szCs w:val="18"/>
        </w:rPr>
        <w:footnoteRef/>
      </w:r>
      <w:r w:rsidRPr="000429A4">
        <w:rPr>
          <w:rFonts w:ascii="Times New Roman" w:hAnsi="Times New Roman" w:cs="Times New Roman"/>
          <w:i/>
          <w:sz w:val="18"/>
          <w:szCs w:val="18"/>
          <w:lang w:val="id-ID"/>
        </w:rPr>
        <w:t xml:space="preserve">   </w:t>
      </w:r>
      <w:r w:rsidRPr="000429A4">
        <w:rPr>
          <w:rFonts w:ascii="Times New Roman" w:hAnsi="Times New Roman" w:cs="Times New Roman"/>
          <w:i/>
          <w:sz w:val="18"/>
          <w:szCs w:val="18"/>
        </w:rPr>
        <w:t>Ibid</w:t>
      </w:r>
      <w:r w:rsidRPr="000429A4">
        <w:rPr>
          <w:rFonts w:ascii="Times New Roman" w:hAnsi="Times New Roman" w:cs="Times New Roman"/>
          <w:sz w:val="18"/>
          <w:szCs w:val="18"/>
        </w:rPr>
        <w:t>.</w:t>
      </w:r>
      <w:proofErr w:type="gramStart"/>
      <w:r w:rsidRPr="000429A4">
        <w:rPr>
          <w:rFonts w:ascii="Times New Roman" w:hAnsi="Times New Roman" w:cs="Times New Roman"/>
          <w:sz w:val="18"/>
          <w:szCs w:val="18"/>
        </w:rPr>
        <w:t>,h.211</w:t>
      </w:r>
      <w:proofErr w:type="gramEnd"/>
      <w:r w:rsidRPr="000429A4">
        <w:rPr>
          <w:rFonts w:ascii="Times New Roman" w:hAnsi="Times New Roman" w:cs="Times New Roman"/>
          <w:sz w:val="18"/>
          <w:szCs w:val="18"/>
        </w:rPr>
        <w:t>.</w:t>
      </w:r>
    </w:p>
  </w:footnote>
  <w:footnote w:id="17">
    <w:p w:rsidR="00992BBD" w:rsidRPr="007D6C52" w:rsidRDefault="00992BBD" w:rsidP="007D6C52">
      <w:pPr>
        <w:pStyle w:val="FootnoteText"/>
        <w:spacing w:line="216" w:lineRule="auto"/>
        <w:ind w:left="284" w:hanging="284"/>
        <w:jc w:val="both"/>
        <w:rPr>
          <w:rFonts w:ascii="Times New Roman" w:hAnsi="Times New Roman" w:cs="Times New Roman"/>
          <w:sz w:val="18"/>
          <w:szCs w:val="18"/>
        </w:rPr>
      </w:pPr>
      <w:r w:rsidRPr="007D6C52">
        <w:rPr>
          <w:rStyle w:val="FootnoteReference"/>
          <w:rFonts w:ascii="Times New Roman" w:hAnsi="Times New Roman" w:cs="Times New Roman"/>
          <w:sz w:val="18"/>
          <w:szCs w:val="18"/>
        </w:rPr>
        <w:footnoteRef/>
      </w:r>
      <w:r w:rsidR="007D6C52">
        <w:rPr>
          <w:rFonts w:ascii="Times New Roman" w:hAnsi="Times New Roman" w:cs="Times New Roman"/>
          <w:sz w:val="18"/>
          <w:szCs w:val="18"/>
          <w:lang w:val="id-ID"/>
        </w:rPr>
        <w:t xml:space="preserve"> </w:t>
      </w:r>
      <w:r w:rsidR="007D6C52">
        <w:rPr>
          <w:rFonts w:ascii="Times New Roman" w:hAnsi="Times New Roman" w:cs="Times New Roman"/>
          <w:sz w:val="18"/>
          <w:szCs w:val="18"/>
          <w:lang w:val="id-ID"/>
        </w:rPr>
        <w:tab/>
      </w:r>
      <w:r w:rsidRPr="007D6C52">
        <w:rPr>
          <w:rFonts w:ascii="Times New Roman" w:hAnsi="Times New Roman" w:cs="Times New Roman"/>
          <w:sz w:val="18"/>
          <w:szCs w:val="18"/>
        </w:rPr>
        <w:t xml:space="preserve">Sugiyono, </w:t>
      </w:r>
      <w:r w:rsidRPr="007D6C52">
        <w:rPr>
          <w:rFonts w:ascii="Times New Roman" w:hAnsi="Times New Roman" w:cs="Times New Roman"/>
          <w:i/>
          <w:sz w:val="18"/>
          <w:szCs w:val="18"/>
        </w:rPr>
        <w:t xml:space="preserve">Metode Penelitian </w:t>
      </w:r>
      <w:proofErr w:type="gramStart"/>
      <w:r w:rsidRPr="007D6C52">
        <w:rPr>
          <w:rFonts w:ascii="Times New Roman" w:hAnsi="Times New Roman" w:cs="Times New Roman"/>
          <w:i/>
          <w:sz w:val="18"/>
          <w:szCs w:val="18"/>
        </w:rPr>
        <w:t>Pendidikan</w:t>
      </w:r>
      <w:r w:rsidRPr="007D6C52">
        <w:rPr>
          <w:rFonts w:ascii="Times New Roman" w:hAnsi="Times New Roman" w:cs="Times New Roman"/>
          <w:sz w:val="18"/>
          <w:szCs w:val="18"/>
        </w:rPr>
        <w:t>(</w:t>
      </w:r>
      <w:proofErr w:type="gramEnd"/>
      <w:r w:rsidRPr="007D6C52">
        <w:rPr>
          <w:rFonts w:ascii="Times New Roman" w:hAnsi="Times New Roman" w:cs="Times New Roman"/>
          <w:i/>
          <w:sz w:val="18"/>
          <w:szCs w:val="18"/>
        </w:rPr>
        <w:t>Pendekatan Kuantitatif, Kualitatif, dan R&amp;D</w:t>
      </w:r>
      <w:r w:rsidRPr="007D6C52">
        <w:rPr>
          <w:rFonts w:ascii="Times New Roman" w:hAnsi="Times New Roman" w:cs="Times New Roman"/>
          <w:sz w:val="18"/>
          <w:szCs w:val="18"/>
        </w:rPr>
        <w:t>), (Bandung: Alfabeta, 2016), h. 207.</w:t>
      </w:r>
    </w:p>
  </w:footnote>
  <w:footnote w:id="18">
    <w:p w:rsidR="00992BBD" w:rsidRPr="00413DEB" w:rsidRDefault="00992BBD" w:rsidP="00413DEB">
      <w:pPr>
        <w:pStyle w:val="Default"/>
        <w:spacing w:line="216" w:lineRule="auto"/>
        <w:ind w:left="284" w:hanging="284"/>
        <w:jc w:val="both"/>
        <w:rPr>
          <w:sz w:val="18"/>
          <w:szCs w:val="18"/>
        </w:rPr>
      </w:pPr>
      <w:r w:rsidRPr="00413DEB">
        <w:rPr>
          <w:rStyle w:val="FootnoteReference"/>
          <w:sz w:val="18"/>
          <w:szCs w:val="18"/>
        </w:rPr>
        <w:footnoteRef/>
      </w:r>
      <w:r w:rsidRPr="00413DEB">
        <w:rPr>
          <w:sz w:val="18"/>
          <w:szCs w:val="18"/>
        </w:rPr>
        <w:t xml:space="preserve"> </w:t>
      </w:r>
      <w:r>
        <w:rPr>
          <w:sz w:val="18"/>
          <w:szCs w:val="18"/>
        </w:rPr>
        <w:tab/>
      </w:r>
      <w:r w:rsidRPr="00413DEB">
        <w:rPr>
          <w:bCs/>
          <w:color w:val="000000" w:themeColor="text1"/>
          <w:sz w:val="18"/>
          <w:szCs w:val="18"/>
        </w:rPr>
        <w:t xml:space="preserve">Ratih Widyastuti Permatasari, </w:t>
      </w:r>
      <w:r w:rsidRPr="00413DEB">
        <w:rPr>
          <w:bCs/>
          <w:i/>
          <w:color w:val="000000" w:themeColor="text1"/>
          <w:sz w:val="18"/>
          <w:szCs w:val="18"/>
        </w:rPr>
        <w:t>Penerapan Metode Bercerita untuk Meningkatkan Kreativitas pada siswa TK Kelompok B</w:t>
      </w:r>
      <w:r w:rsidRPr="00413DEB">
        <w:rPr>
          <w:i/>
          <w:color w:val="000000" w:themeColor="text1"/>
          <w:sz w:val="18"/>
          <w:szCs w:val="18"/>
        </w:rPr>
        <w:t xml:space="preserve">, </w:t>
      </w:r>
      <w:r w:rsidRPr="00413DEB">
        <w:rPr>
          <w:color w:val="000000" w:themeColor="text1"/>
          <w:sz w:val="18"/>
          <w:szCs w:val="18"/>
        </w:rPr>
        <w:t>dalam e-journal PG-PAUD Trunojoyo, Universitas Airlangga Surabaya (Vol 1, No.1, 2014), h. 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BBD" w:rsidRDefault="00992BBD">
    <w:pPr>
      <w:pStyle w:val="Header"/>
      <w:jc w:val="right"/>
    </w:pPr>
  </w:p>
  <w:p w:rsidR="00992BBD" w:rsidRDefault="00992B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2666A"/>
    <w:multiLevelType w:val="hybridMultilevel"/>
    <w:tmpl w:val="4150E584"/>
    <w:lvl w:ilvl="0" w:tplc="9C0269A4">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24BBA"/>
    <w:multiLevelType w:val="hybridMultilevel"/>
    <w:tmpl w:val="9A901D22"/>
    <w:lvl w:ilvl="0" w:tplc="5BC651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4A40AE"/>
    <w:multiLevelType w:val="hybridMultilevel"/>
    <w:tmpl w:val="EAF8E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AF6830"/>
    <w:multiLevelType w:val="multilevel"/>
    <w:tmpl w:val="97369122"/>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B53058A"/>
    <w:multiLevelType w:val="hybridMultilevel"/>
    <w:tmpl w:val="78A491F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562519A"/>
    <w:multiLevelType w:val="hybridMultilevel"/>
    <w:tmpl w:val="DE282A16"/>
    <w:lvl w:ilvl="0" w:tplc="D52C900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2C045873"/>
    <w:multiLevelType w:val="hybridMultilevel"/>
    <w:tmpl w:val="C7DAA416"/>
    <w:lvl w:ilvl="0" w:tplc="0409000F">
      <w:start w:val="1"/>
      <w:numFmt w:val="decimal"/>
      <w:lvlText w:val="%1."/>
      <w:lvlJc w:val="left"/>
      <w:pPr>
        <w:ind w:left="24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2D605A"/>
    <w:multiLevelType w:val="hybridMultilevel"/>
    <w:tmpl w:val="68F4BF3E"/>
    <w:lvl w:ilvl="0" w:tplc="D956650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nsid w:val="31302EEA"/>
    <w:multiLevelType w:val="hybridMultilevel"/>
    <w:tmpl w:val="E220A688"/>
    <w:lvl w:ilvl="0" w:tplc="764CA26E">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9">
    <w:nsid w:val="32035A7C"/>
    <w:multiLevelType w:val="hybridMultilevel"/>
    <w:tmpl w:val="E220A688"/>
    <w:lvl w:ilvl="0" w:tplc="764CA26E">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0">
    <w:nsid w:val="347C3942"/>
    <w:multiLevelType w:val="hybridMultilevel"/>
    <w:tmpl w:val="46D6D5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F008CC"/>
    <w:multiLevelType w:val="multilevel"/>
    <w:tmpl w:val="73D8A560"/>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7310D16"/>
    <w:multiLevelType w:val="multilevel"/>
    <w:tmpl w:val="6D167E34"/>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7A61A7F"/>
    <w:multiLevelType w:val="hybridMultilevel"/>
    <w:tmpl w:val="767E43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4F4C55"/>
    <w:multiLevelType w:val="multilevel"/>
    <w:tmpl w:val="1A047F96"/>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B5D261D"/>
    <w:multiLevelType w:val="hybridMultilevel"/>
    <w:tmpl w:val="E862AB3A"/>
    <w:lvl w:ilvl="0" w:tplc="7A6045AE">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F351671"/>
    <w:multiLevelType w:val="hybridMultilevel"/>
    <w:tmpl w:val="32764FCC"/>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17">
    <w:nsid w:val="3F35208D"/>
    <w:multiLevelType w:val="hybridMultilevel"/>
    <w:tmpl w:val="22129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6C5F17"/>
    <w:multiLevelType w:val="hybridMultilevel"/>
    <w:tmpl w:val="BC7EBF4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436C58D3"/>
    <w:multiLevelType w:val="multilevel"/>
    <w:tmpl w:val="A2CAC772"/>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44E97253"/>
    <w:multiLevelType w:val="hybridMultilevel"/>
    <w:tmpl w:val="33D6115E"/>
    <w:lvl w:ilvl="0" w:tplc="04090019">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F322F84E">
      <w:start w:val="1"/>
      <w:numFmt w:val="lowerLetter"/>
      <w:lvlText w:val="%5."/>
      <w:lvlJc w:val="left"/>
      <w:pPr>
        <w:ind w:left="3600" w:hanging="360"/>
      </w:pPr>
      <w:rPr>
        <w:rFonts w:ascii="Times New Roman" w:eastAsiaTheme="minorHAnsi" w:hAnsi="Times New Roman" w:cs="Times New Roman"/>
      </w:rPr>
    </w:lvl>
    <w:lvl w:ilvl="5" w:tplc="9A5C3F9C">
      <w:start w:val="1"/>
      <w:numFmt w:val="decimal"/>
      <w:lvlText w:val="%6)"/>
      <w:lvlJc w:val="left"/>
      <w:pPr>
        <w:ind w:left="4500" w:hanging="360"/>
      </w:pPr>
      <w:rPr>
        <w:rFonts w:hint="default"/>
        <w:b w:val="0"/>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2C6323"/>
    <w:multiLevelType w:val="hybridMultilevel"/>
    <w:tmpl w:val="5518EB18"/>
    <w:lvl w:ilvl="0" w:tplc="04090019">
      <w:start w:val="1"/>
      <w:numFmt w:val="lowerLetter"/>
      <w:lvlText w:val="%1."/>
      <w:lvlJc w:val="left"/>
      <w:pPr>
        <w:ind w:left="1572" w:hanging="360"/>
      </w:pPr>
      <w:rPr>
        <w:rFonts w:hint="default"/>
      </w:rPr>
    </w:lvl>
    <w:lvl w:ilvl="1" w:tplc="04090019">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22">
    <w:nsid w:val="4590767A"/>
    <w:multiLevelType w:val="multilevel"/>
    <w:tmpl w:val="E6A4E00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6CC4A2F"/>
    <w:multiLevelType w:val="hybridMultilevel"/>
    <w:tmpl w:val="284E891E"/>
    <w:lvl w:ilvl="0" w:tplc="ABDC840A">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8B6F1E"/>
    <w:multiLevelType w:val="multilevel"/>
    <w:tmpl w:val="38207CE8"/>
    <w:lvl w:ilvl="0">
      <w:start w:val="3"/>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5">
    <w:nsid w:val="4C396FC0"/>
    <w:multiLevelType w:val="hybridMultilevel"/>
    <w:tmpl w:val="D2080062"/>
    <w:lvl w:ilvl="0" w:tplc="0421000F">
      <w:start w:val="1"/>
      <w:numFmt w:val="decimal"/>
      <w:lvlText w:val="%1."/>
      <w:lvlJc w:val="left"/>
      <w:pPr>
        <w:ind w:left="720" w:hanging="360"/>
      </w:pPr>
    </w:lvl>
    <w:lvl w:ilvl="1" w:tplc="73F889C8">
      <w:start w:val="1"/>
      <w:numFmt w:val="decimal"/>
      <w:lvlText w:val="%2)"/>
      <w:lvlJc w:val="left"/>
      <w:pPr>
        <w:ind w:left="1440" w:hanging="360"/>
      </w:pPr>
      <w:rPr>
        <w:rFonts w:ascii="Times New Roman" w:eastAsiaTheme="minorHAnsi" w:hAnsi="Times New Roman" w:cs="Times New Roman"/>
      </w:rPr>
    </w:lvl>
    <w:lvl w:ilvl="2" w:tplc="3216DDEA">
      <w:start w:val="1"/>
      <w:numFmt w:val="lowerLetter"/>
      <w:lvlText w:val="%3."/>
      <w:lvlJc w:val="left"/>
      <w:pPr>
        <w:ind w:left="2340" w:hanging="360"/>
      </w:pPr>
      <w:rPr>
        <w:rFonts w:hint="default"/>
      </w:rPr>
    </w:lvl>
    <w:lvl w:ilvl="3" w:tplc="7EC0F112">
      <w:start w:val="1"/>
      <w:numFmt w:val="upperLetter"/>
      <w:lvlText w:val="%4."/>
      <w:lvlJc w:val="left"/>
      <w:pPr>
        <w:ind w:left="2880" w:hanging="360"/>
      </w:pPr>
      <w:rPr>
        <w:rFonts w:hint="default"/>
      </w:rPr>
    </w:lvl>
    <w:lvl w:ilvl="4" w:tplc="3CD4194E">
      <w:start w:val="1"/>
      <w:numFmt w:val="decimal"/>
      <w:lvlText w:val="%5)"/>
      <w:lvlJc w:val="left"/>
      <w:pPr>
        <w:ind w:left="3600" w:hanging="360"/>
      </w:pPr>
      <w:rPr>
        <w:rFonts w:hint="default"/>
      </w:rPr>
    </w:lvl>
    <w:lvl w:ilvl="5" w:tplc="94C84F80">
      <w:start w:val="1"/>
      <w:numFmt w:val="lowerLetter"/>
      <w:lvlText w:val="%6)"/>
      <w:lvlJc w:val="left"/>
      <w:pPr>
        <w:ind w:left="4500" w:hanging="360"/>
      </w:pPr>
      <w:rPr>
        <w:rFonts w:hint="default"/>
      </w:rPr>
    </w:lvl>
    <w:lvl w:ilvl="6" w:tplc="5D920CE2">
      <w:start w:val="10"/>
      <w:numFmt w:val="decimal"/>
      <w:lvlText w:val="%7"/>
      <w:lvlJc w:val="left"/>
      <w:pPr>
        <w:ind w:left="5040" w:hanging="360"/>
      </w:pPr>
      <w:rPr>
        <w:rFonts w:hint="default"/>
      </w:r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C8A7DF5"/>
    <w:multiLevelType w:val="multilevel"/>
    <w:tmpl w:val="CE844FB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D352EF1"/>
    <w:multiLevelType w:val="hybridMultilevel"/>
    <w:tmpl w:val="C510804A"/>
    <w:lvl w:ilvl="0" w:tplc="4F24A1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EAB3878"/>
    <w:multiLevelType w:val="hybridMultilevel"/>
    <w:tmpl w:val="92AA0E4C"/>
    <w:lvl w:ilvl="0" w:tplc="B5D8C532">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9">
    <w:nsid w:val="4FA7779C"/>
    <w:multiLevelType w:val="multilevel"/>
    <w:tmpl w:val="39A2485A"/>
    <w:lvl w:ilvl="0">
      <w:start w:val="1"/>
      <w:numFmt w:val="decimal"/>
      <w:lvlText w:val="%1."/>
      <w:lvlJc w:val="left"/>
      <w:pPr>
        <w:ind w:left="1080"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nsid w:val="52EA1141"/>
    <w:multiLevelType w:val="hybridMultilevel"/>
    <w:tmpl w:val="0E8451CE"/>
    <w:lvl w:ilvl="0" w:tplc="D7128492">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4674EC"/>
    <w:multiLevelType w:val="hybridMultilevel"/>
    <w:tmpl w:val="5838C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4E47F5"/>
    <w:multiLevelType w:val="hybridMultilevel"/>
    <w:tmpl w:val="9CDAE6D4"/>
    <w:lvl w:ilvl="0" w:tplc="DBC4787A">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B692603"/>
    <w:multiLevelType w:val="hybridMultilevel"/>
    <w:tmpl w:val="6C9C05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4664F4"/>
    <w:multiLevelType w:val="hybridMultilevel"/>
    <w:tmpl w:val="872AF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8C5525"/>
    <w:multiLevelType w:val="hybridMultilevel"/>
    <w:tmpl w:val="D6F037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67F650A"/>
    <w:multiLevelType w:val="hybridMultilevel"/>
    <w:tmpl w:val="8B1E8918"/>
    <w:lvl w:ilvl="0" w:tplc="F31E4A22">
      <w:start w:val="1"/>
      <w:numFmt w:val="decimal"/>
      <w:lvlText w:val="%1)"/>
      <w:lvlJc w:val="left"/>
      <w:pPr>
        <w:ind w:left="1353"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37">
    <w:nsid w:val="677A7DF8"/>
    <w:multiLevelType w:val="hybridMultilevel"/>
    <w:tmpl w:val="D7463A6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68956F4E"/>
    <w:multiLevelType w:val="multilevel"/>
    <w:tmpl w:val="8E8C3DA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BA7369E"/>
    <w:multiLevelType w:val="multilevel"/>
    <w:tmpl w:val="6902F570"/>
    <w:lvl w:ilvl="0">
      <w:start w:val="2"/>
      <w:numFmt w:val="decimal"/>
      <w:lvlText w:val="%1"/>
      <w:lvlJc w:val="left"/>
      <w:pPr>
        <w:ind w:left="480" w:hanging="480"/>
      </w:pPr>
      <w:rPr>
        <w:rFonts w:hint="default"/>
        <w:b w:val="0"/>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nsid w:val="70070C7D"/>
    <w:multiLevelType w:val="hybridMultilevel"/>
    <w:tmpl w:val="BEB24E64"/>
    <w:lvl w:ilvl="0" w:tplc="F02C726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362863"/>
    <w:multiLevelType w:val="hybridMultilevel"/>
    <w:tmpl w:val="9A565A5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C6615E3"/>
    <w:multiLevelType w:val="hybridMultilevel"/>
    <w:tmpl w:val="CA884A2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CA21DCD"/>
    <w:multiLevelType w:val="multilevel"/>
    <w:tmpl w:val="D392482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EF010FD"/>
    <w:multiLevelType w:val="hybridMultilevel"/>
    <w:tmpl w:val="5D04CF06"/>
    <w:lvl w:ilvl="0" w:tplc="04090019">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5">
    <w:nsid w:val="7FDB3DAF"/>
    <w:multiLevelType w:val="hybridMultilevel"/>
    <w:tmpl w:val="EB441650"/>
    <w:lvl w:ilvl="0" w:tplc="8304A13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2"/>
  </w:num>
  <w:num w:numId="3">
    <w:abstractNumId w:val="19"/>
  </w:num>
  <w:num w:numId="4">
    <w:abstractNumId w:val="23"/>
  </w:num>
  <w:num w:numId="5">
    <w:abstractNumId w:val="30"/>
  </w:num>
  <w:num w:numId="6">
    <w:abstractNumId w:val="44"/>
  </w:num>
  <w:num w:numId="7">
    <w:abstractNumId w:val="31"/>
  </w:num>
  <w:num w:numId="8">
    <w:abstractNumId w:val="1"/>
  </w:num>
  <w:num w:numId="9">
    <w:abstractNumId w:val="33"/>
  </w:num>
  <w:num w:numId="10">
    <w:abstractNumId w:val="0"/>
  </w:num>
  <w:num w:numId="11">
    <w:abstractNumId w:val="13"/>
  </w:num>
  <w:num w:numId="12">
    <w:abstractNumId w:val="45"/>
  </w:num>
  <w:num w:numId="13">
    <w:abstractNumId w:val="21"/>
  </w:num>
  <w:num w:numId="14">
    <w:abstractNumId w:val="10"/>
  </w:num>
  <w:num w:numId="15">
    <w:abstractNumId w:val="20"/>
  </w:num>
  <w:num w:numId="16">
    <w:abstractNumId w:val="15"/>
  </w:num>
  <w:num w:numId="17">
    <w:abstractNumId w:val="39"/>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40"/>
  </w:num>
  <w:num w:numId="21">
    <w:abstractNumId w:val="26"/>
  </w:num>
  <w:num w:numId="22">
    <w:abstractNumId w:val="38"/>
  </w:num>
  <w:num w:numId="23">
    <w:abstractNumId w:val="22"/>
  </w:num>
  <w:num w:numId="24">
    <w:abstractNumId w:val="43"/>
  </w:num>
  <w:num w:numId="25">
    <w:abstractNumId w:val="14"/>
  </w:num>
  <w:num w:numId="26">
    <w:abstractNumId w:val="6"/>
  </w:num>
  <w:num w:numId="27">
    <w:abstractNumId w:val="7"/>
  </w:num>
  <w:num w:numId="28">
    <w:abstractNumId w:val="17"/>
  </w:num>
  <w:num w:numId="29">
    <w:abstractNumId w:val="18"/>
  </w:num>
  <w:num w:numId="30">
    <w:abstractNumId w:val="37"/>
  </w:num>
  <w:num w:numId="31">
    <w:abstractNumId w:val="16"/>
  </w:num>
  <w:num w:numId="32">
    <w:abstractNumId w:val="5"/>
  </w:num>
  <w:num w:numId="33">
    <w:abstractNumId w:val="8"/>
  </w:num>
  <w:num w:numId="34">
    <w:abstractNumId w:val="9"/>
  </w:num>
  <w:num w:numId="35">
    <w:abstractNumId w:val="28"/>
  </w:num>
  <w:num w:numId="36">
    <w:abstractNumId w:val="11"/>
  </w:num>
  <w:num w:numId="37">
    <w:abstractNumId w:val="12"/>
  </w:num>
  <w:num w:numId="38">
    <w:abstractNumId w:val="35"/>
  </w:num>
  <w:num w:numId="39">
    <w:abstractNumId w:val="24"/>
  </w:num>
  <w:num w:numId="40">
    <w:abstractNumId w:val="3"/>
  </w:num>
  <w:num w:numId="41">
    <w:abstractNumId w:val="2"/>
  </w:num>
  <w:num w:numId="42">
    <w:abstractNumId w:val="4"/>
  </w:num>
  <w:num w:numId="43">
    <w:abstractNumId w:val="34"/>
  </w:num>
  <w:num w:numId="44">
    <w:abstractNumId w:val="42"/>
  </w:num>
  <w:num w:numId="45">
    <w:abstractNumId w:val="41"/>
  </w:num>
  <w:num w:numId="4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characterSpacingControl w:val="doNotCompress"/>
  <w:hdrShapeDefaults>
    <o:shapedefaults v:ext="edit" spidmax="17410"/>
  </w:hdrShapeDefaults>
  <w:footnotePr>
    <w:footnote w:id="-1"/>
    <w:footnote w:id="0"/>
  </w:footnotePr>
  <w:endnotePr>
    <w:endnote w:id="-1"/>
    <w:endnote w:id="0"/>
  </w:endnotePr>
  <w:compat/>
  <w:rsids>
    <w:rsidRoot w:val="00D70E3F"/>
    <w:rsid w:val="000429A4"/>
    <w:rsid w:val="00061DB4"/>
    <w:rsid w:val="00070C6D"/>
    <w:rsid w:val="00082555"/>
    <w:rsid w:val="000C6B19"/>
    <w:rsid w:val="0010747F"/>
    <w:rsid w:val="0013526B"/>
    <w:rsid w:val="00146553"/>
    <w:rsid w:val="001503B1"/>
    <w:rsid w:val="00172C4F"/>
    <w:rsid w:val="00217190"/>
    <w:rsid w:val="00244C7A"/>
    <w:rsid w:val="002748F3"/>
    <w:rsid w:val="00307E6C"/>
    <w:rsid w:val="003153AA"/>
    <w:rsid w:val="003632E1"/>
    <w:rsid w:val="0038780E"/>
    <w:rsid w:val="003C30FD"/>
    <w:rsid w:val="003E5422"/>
    <w:rsid w:val="003E77B8"/>
    <w:rsid w:val="0041211C"/>
    <w:rsid w:val="00413DEB"/>
    <w:rsid w:val="0041491E"/>
    <w:rsid w:val="00452227"/>
    <w:rsid w:val="00461ACC"/>
    <w:rsid w:val="00493DEF"/>
    <w:rsid w:val="004E0179"/>
    <w:rsid w:val="004E37CD"/>
    <w:rsid w:val="004F3B07"/>
    <w:rsid w:val="00527A7B"/>
    <w:rsid w:val="005459DD"/>
    <w:rsid w:val="00604B58"/>
    <w:rsid w:val="0066115D"/>
    <w:rsid w:val="00661272"/>
    <w:rsid w:val="0069245B"/>
    <w:rsid w:val="006A5E99"/>
    <w:rsid w:val="006A6191"/>
    <w:rsid w:val="006B45F8"/>
    <w:rsid w:val="006B71FC"/>
    <w:rsid w:val="006F13C2"/>
    <w:rsid w:val="0071182C"/>
    <w:rsid w:val="00712703"/>
    <w:rsid w:val="00724529"/>
    <w:rsid w:val="0073688B"/>
    <w:rsid w:val="007A0FFA"/>
    <w:rsid w:val="007D6C52"/>
    <w:rsid w:val="008419F4"/>
    <w:rsid w:val="008C796D"/>
    <w:rsid w:val="008F5821"/>
    <w:rsid w:val="009364F1"/>
    <w:rsid w:val="00937418"/>
    <w:rsid w:val="00954ADB"/>
    <w:rsid w:val="009839A6"/>
    <w:rsid w:val="00992BBD"/>
    <w:rsid w:val="00A00085"/>
    <w:rsid w:val="00A672EA"/>
    <w:rsid w:val="00AB284C"/>
    <w:rsid w:val="00AB7DE6"/>
    <w:rsid w:val="00B13448"/>
    <w:rsid w:val="00B14466"/>
    <w:rsid w:val="00B30046"/>
    <w:rsid w:val="00B71DD2"/>
    <w:rsid w:val="00C3515E"/>
    <w:rsid w:val="00C55136"/>
    <w:rsid w:val="00C75E76"/>
    <w:rsid w:val="00CD5ABE"/>
    <w:rsid w:val="00CE0811"/>
    <w:rsid w:val="00CE3D63"/>
    <w:rsid w:val="00CF0A56"/>
    <w:rsid w:val="00CF478C"/>
    <w:rsid w:val="00CF6A7B"/>
    <w:rsid w:val="00CF6F14"/>
    <w:rsid w:val="00D70E3F"/>
    <w:rsid w:val="00DC5DAF"/>
    <w:rsid w:val="00DF5C58"/>
    <w:rsid w:val="00E449E7"/>
    <w:rsid w:val="00EB322E"/>
    <w:rsid w:val="00F2428E"/>
    <w:rsid w:val="00F44E76"/>
    <w:rsid w:val="00FA6CF9"/>
    <w:rsid w:val="00FC50A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2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D70E3F"/>
    <w:pPr>
      <w:ind w:left="720"/>
      <w:contextualSpacing/>
    </w:pPr>
    <w:rPr>
      <w:lang w:val="en-US"/>
    </w:rPr>
  </w:style>
  <w:style w:type="paragraph" w:styleId="FootnoteText">
    <w:name w:val="footnote text"/>
    <w:basedOn w:val="Normal"/>
    <w:link w:val="FootnoteTextChar"/>
    <w:uiPriority w:val="99"/>
    <w:unhideWhenUsed/>
    <w:rsid w:val="00D70E3F"/>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D70E3F"/>
    <w:rPr>
      <w:sz w:val="20"/>
      <w:szCs w:val="20"/>
      <w:lang w:val="en-US"/>
    </w:rPr>
  </w:style>
  <w:style w:type="character" w:styleId="FootnoteReference">
    <w:name w:val="footnote reference"/>
    <w:basedOn w:val="DefaultParagraphFont"/>
    <w:uiPriority w:val="99"/>
    <w:semiHidden/>
    <w:unhideWhenUsed/>
    <w:rsid w:val="00D70E3F"/>
    <w:rPr>
      <w:vertAlign w:val="superscript"/>
    </w:rPr>
  </w:style>
  <w:style w:type="paragraph" w:styleId="NoSpacing">
    <w:name w:val="No Spacing"/>
    <w:uiPriority w:val="1"/>
    <w:qFormat/>
    <w:rsid w:val="00D70E3F"/>
    <w:pPr>
      <w:spacing w:after="0" w:line="240" w:lineRule="auto"/>
    </w:pPr>
    <w:rPr>
      <w:lang w:val="en-US"/>
    </w:rPr>
  </w:style>
  <w:style w:type="character" w:customStyle="1" w:styleId="ListParagraphChar">
    <w:name w:val="List Paragraph Char"/>
    <w:aliases w:val="Body of text Char"/>
    <w:basedOn w:val="DefaultParagraphFont"/>
    <w:link w:val="ListParagraph"/>
    <w:uiPriority w:val="34"/>
    <w:rsid w:val="00D70E3F"/>
    <w:rPr>
      <w:lang w:val="en-US"/>
    </w:rPr>
  </w:style>
  <w:style w:type="table" w:styleId="TableGrid">
    <w:name w:val="Table Grid"/>
    <w:basedOn w:val="TableNormal"/>
    <w:uiPriority w:val="59"/>
    <w:rsid w:val="00D70E3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70E3F"/>
    <w:rPr>
      <w:color w:val="0000FF" w:themeColor="hyperlink"/>
      <w:u w:val="single"/>
    </w:rPr>
  </w:style>
  <w:style w:type="character" w:styleId="PlaceholderText">
    <w:name w:val="Placeholder Text"/>
    <w:basedOn w:val="DefaultParagraphFont"/>
    <w:uiPriority w:val="99"/>
    <w:semiHidden/>
    <w:rsid w:val="00D70E3F"/>
    <w:rPr>
      <w:color w:val="808080"/>
    </w:rPr>
  </w:style>
  <w:style w:type="paragraph" w:styleId="BalloonText">
    <w:name w:val="Balloon Text"/>
    <w:basedOn w:val="Normal"/>
    <w:link w:val="BalloonTextChar"/>
    <w:uiPriority w:val="99"/>
    <w:semiHidden/>
    <w:unhideWhenUsed/>
    <w:rsid w:val="00D70E3F"/>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D70E3F"/>
    <w:rPr>
      <w:rFonts w:ascii="Tahoma" w:hAnsi="Tahoma" w:cs="Tahoma"/>
      <w:sz w:val="16"/>
      <w:szCs w:val="16"/>
      <w:lang w:val="en-US"/>
    </w:rPr>
  </w:style>
  <w:style w:type="table" w:customStyle="1" w:styleId="TableGrid1">
    <w:name w:val="Table Grid1"/>
    <w:basedOn w:val="TableNormal"/>
    <w:next w:val="TableGrid"/>
    <w:uiPriority w:val="59"/>
    <w:rsid w:val="00D70E3F"/>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70E3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D70E3F"/>
    <w:rPr>
      <w:lang w:val="en-US"/>
    </w:rPr>
  </w:style>
  <w:style w:type="paragraph" w:styleId="Footer">
    <w:name w:val="footer"/>
    <w:basedOn w:val="Normal"/>
    <w:link w:val="FooterChar"/>
    <w:uiPriority w:val="99"/>
    <w:unhideWhenUsed/>
    <w:rsid w:val="00D70E3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D70E3F"/>
    <w:rPr>
      <w:lang w:val="en-US"/>
    </w:rPr>
  </w:style>
  <w:style w:type="paragraph" w:customStyle="1" w:styleId="Default">
    <w:name w:val="Default"/>
    <w:rsid w:val="00D70E3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D70E3F"/>
    <w:pPr>
      <w:ind w:left="720"/>
      <w:contextualSpacing/>
    </w:pPr>
    <w:rPr>
      <w:lang w:val="en-US"/>
    </w:rPr>
  </w:style>
  <w:style w:type="paragraph" w:styleId="FootnoteText">
    <w:name w:val="footnote text"/>
    <w:basedOn w:val="Normal"/>
    <w:link w:val="FootnoteTextChar"/>
    <w:uiPriority w:val="99"/>
    <w:unhideWhenUsed/>
    <w:rsid w:val="00D70E3F"/>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D70E3F"/>
    <w:rPr>
      <w:sz w:val="20"/>
      <w:szCs w:val="20"/>
      <w:lang w:val="en-US"/>
    </w:rPr>
  </w:style>
  <w:style w:type="character" w:styleId="FootnoteReference">
    <w:name w:val="footnote reference"/>
    <w:basedOn w:val="DefaultParagraphFont"/>
    <w:uiPriority w:val="99"/>
    <w:semiHidden/>
    <w:unhideWhenUsed/>
    <w:rsid w:val="00D70E3F"/>
    <w:rPr>
      <w:vertAlign w:val="superscript"/>
    </w:rPr>
  </w:style>
  <w:style w:type="paragraph" w:styleId="NoSpacing">
    <w:name w:val="No Spacing"/>
    <w:uiPriority w:val="1"/>
    <w:qFormat/>
    <w:rsid w:val="00D70E3F"/>
    <w:pPr>
      <w:spacing w:after="0" w:line="240" w:lineRule="auto"/>
    </w:pPr>
    <w:rPr>
      <w:lang w:val="en-US"/>
    </w:rPr>
  </w:style>
  <w:style w:type="character" w:customStyle="1" w:styleId="ListParagraphChar">
    <w:name w:val="List Paragraph Char"/>
    <w:aliases w:val="Body of text Char"/>
    <w:basedOn w:val="DefaultParagraphFont"/>
    <w:link w:val="ListParagraph"/>
    <w:uiPriority w:val="34"/>
    <w:rsid w:val="00D70E3F"/>
    <w:rPr>
      <w:lang w:val="en-US"/>
    </w:rPr>
  </w:style>
  <w:style w:type="table" w:styleId="TableGrid">
    <w:name w:val="Table Grid"/>
    <w:basedOn w:val="TableNormal"/>
    <w:uiPriority w:val="59"/>
    <w:rsid w:val="00D70E3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70E3F"/>
    <w:rPr>
      <w:color w:val="0000FF" w:themeColor="hyperlink"/>
      <w:u w:val="single"/>
    </w:rPr>
  </w:style>
  <w:style w:type="character" w:styleId="PlaceholderText">
    <w:name w:val="Placeholder Text"/>
    <w:basedOn w:val="DefaultParagraphFont"/>
    <w:uiPriority w:val="99"/>
    <w:semiHidden/>
    <w:rsid w:val="00D70E3F"/>
    <w:rPr>
      <w:color w:val="808080"/>
    </w:rPr>
  </w:style>
  <w:style w:type="paragraph" w:styleId="BalloonText">
    <w:name w:val="Balloon Text"/>
    <w:basedOn w:val="Normal"/>
    <w:link w:val="BalloonTextChar"/>
    <w:uiPriority w:val="99"/>
    <w:semiHidden/>
    <w:unhideWhenUsed/>
    <w:rsid w:val="00D70E3F"/>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D70E3F"/>
    <w:rPr>
      <w:rFonts w:ascii="Tahoma" w:hAnsi="Tahoma" w:cs="Tahoma"/>
      <w:sz w:val="16"/>
      <w:szCs w:val="16"/>
      <w:lang w:val="en-US"/>
    </w:rPr>
  </w:style>
  <w:style w:type="table" w:customStyle="1" w:styleId="TableGrid1">
    <w:name w:val="Table Grid1"/>
    <w:basedOn w:val="TableNormal"/>
    <w:next w:val="TableGrid"/>
    <w:uiPriority w:val="59"/>
    <w:rsid w:val="00D70E3F"/>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70E3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D70E3F"/>
    <w:rPr>
      <w:lang w:val="en-US"/>
    </w:rPr>
  </w:style>
  <w:style w:type="paragraph" w:styleId="Footer">
    <w:name w:val="footer"/>
    <w:basedOn w:val="Normal"/>
    <w:link w:val="FooterChar"/>
    <w:uiPriority w:val="99"/>
    <w:unhideWhenUsed/>
    <w:rsid w:val="00D70E3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D70E3F"/>
    <w:rPr>
      <w:lang w:val="en-US"/>
    </w:rPr>
  </w:style>
  <w:style w:type="paragraph" w:customStyle="1" w:styleId="Default">
    <w:name w:val="Default"/>
    <w:rsid w:val="00D70E3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901864721">
      <w:bodyDiv w:val="1"/>
      <w:marLeft w:val="0"/>
      <w:marRight w:val="0"/>
      <w:marTop w:val="0"/>
      <w:marBottom w:val="0"/>
      <w:divBdr>
        <w:top w:val="none" w:sz="0" w:space="0" w:color="auto"/>
        <w:left w:val="none" w:sz="0" w:space="0" w:color="auto"/>
        <w:bottom w:val="none" w:sz="0" w:space="0" w:color="auto"/>
        <w:right w:val="none" w:sz="0" w:space="0" w:color="auto"/>
      </w:divBdr>
      <w:divsChild>
        <w:div w:id="2142845751">
          <w:marLeft w:val="360"/>
          <w:marRight w:val="0"/>
          <w:marTop w:val="0"/>
          <w:marBottom w:val="0"/>
          <w:divBdr>
            <w:top w:val="none" w:sz="0" w:space="0" w:color="auto"/>
            <w:left w:val="none" w:sz="0" w:space="0" w:color="auto"/>
            <w:bottom w:val="none" w:sz="0" w:space="0" w:color="auto"/>
            <w:right w:val="none" w:sz="0" w:space="0" w:color="auto"/>
          </w:divBdr>
        </w:div>
      </w:divsChild>
    </w:div>
    <w:div w:id="1873499346">
      <w:bodyDiv w:val="1"/>
      <w:marLeft w:val="0"/>
      <w:marRight w:val="0"/>
      <w:marTop w:val="0"/>
      <w:marBottom w:val="0"/>
      <w:divBdr>
        <w:top w:val="none" w:sz="0" w:space="0" w:color="auto"/>
        <w:left w:val="none" w:sz="0" w:space="0" w:color="auto"/>
        <w:bottom w:val="none" w:sz="0" w:space="0" w:color="auto"/>
        <w:right w:val="none" w:sz="0" w:space="0" w:color="auto"/>
      </w:divBdr>
      <w:divsChild>
        <w:div w:id="494340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ournal.undiksha.ac.id" TargetMode="External"/><Relationship Id="rId5" Type="http://schemas.openxmlformats.org/officeDocument/2006/relationships/webSettings" Target="webSettings.xml"/><Relationship Id="rId10" Type="http://schemas.openxmlformats.org/officeDocument/2006/relationships/hyperlink" Target="https://ejournal.undiksha.ac.id"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633B4-CA43-4D54-85AD-F9C11D7FB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15</Pages>
  <Words>5036</Words>
  <Characters>28710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takana</dc:creator>
  <cp:lastModifiedBy>UIN RADEN FATAH</cp:lastModifiedBy>
  <cp:revision>14</cp:revision>
  <cp:lastPrinted>2018-12-06T13:18:00Z</cp:lastPrinted>
  <dcterms:created xsi:type="dcterms:W3CDTF">2018-12-06T11:48:00Z</dcterms:created>
  <dcterms:modified xsi:type="dcterms:W3CDTF">2018-12-06T13:18:00Z</dcterms:modified>
</cp:coreProperties>
</file>